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FA2C" w14:textId="39AA5CFC" w:rsidR="00FE7525" w:rsidRDefault="00893A50" w:rsidP="00FE7525">
      <w:pPr>
        <w:rPr>
          <w:b/>
        </w:rPr>
      </w:pPr>
      <w:bookmarkStart w:id="0" w:name="_2fqb39w7i1mr"/>
      <w:bookmarkEnd w:id="0"/>
      <w:proofErr w:type="spellStart"/>
      <w:r>
        <w:t>Pressemitteilung</w:t>
      </w:r>
      <w:proofErr w:type="spellEnd"/>
    </w:p>
    <w:p w14:paraId="35125ABB" w14:textId="5124BD96" w:rsidR="00C66B37" w:rsidRDefault="002C023C">
      <w:r w:rsidRPr="002C023C">
        <w:rPr>
          <w:i/>
        </w:rPr>
        <w:t>Weinheim, Deutschland</w:t>
      </w:r>
      <w:r w:rsidR="00FE7525" w:rsidRPr="002C023C">
        <w:rPr>
          <w:i/>
        </w:rPr>
        <w:t xml:space="preserve">, </w:t>
      </w:r>
      <w:r w:rsidRPr="002C023C">
        <w:rPr>
          <w:i/>
        </w:rPr>
        <w:t>1</w:t>
      </w:r>
      <w:r w:rsidR="003A2DEF">
        <w:rPr>
          <w:i/>
        </w:rPr>
        <w:t>6</w:t>
      </w:r>
      <w:r w:rsidRPr="002C023C">
        <w:rPr>
          <w:i/>
        </w:rPr>
        <w:t>.10.2020</w:t>
      </w:r>
      <w:r w:rsidR="00FE7525">
        <w:rPr>
          <w:i/>
          <w:highlight w:val="yellow"/>
        </w:rPr>
        <w:br/>
      </w:r>
    </w:p>
    <w:p w14:paraId="0B682FAB" w14:textId="77777777" w:rsidR="00FE7525" w:rsidRDefault="00FE7525"/>
    <w:p w14:paraId="5379AA58" w14:textId="6664C29F" w:rsidR="00CB3E47" w:rsidRDefault="002C023C">
      <w:pPr>
        <w:rPr>
          <w:rFonts w:ascii="Roboto Slab" w:eastAsia="Roboto Slab" w:hAnsi="Roboto Slab" w:cs="Roboto Slab"/>
          <w:sz w:val="36"/>
          <w:szCs w:val="36"/>
        </w:rPr>
      </w:pPr>
      <w:r>
        <w:rPr>
          <w:rFonts w:ascii="Roboto Slab" w:eastAsia="Roboto Slab" w:hAnsi="Roboto Slab" w:cs="Roboto Slab"/>
          <w:sz w:val="36"/>
          <w:szCs w:val="36"/>
        </w:rPr>
        <w:t xml:space="preserve">comuny </w:t>
      </w:r>
      <w:proofErr w:type="spellStart"/>
      <w:r w:rsidR="0059149F">
        <w:rPr>
          <w:rFonts w:ascii="Roboto Slab" w:eastAsia="Roboto Slab" w:hAnsi="Roboto Slab" w:cs="Roboto Slab"/>
          <w:sz w:val="36"/>
          <w:szCs w:val="36"/>
        </w:rPr>
        <w:t>erhält</w:t>
      </w:r>
      <w:proofErr w:type="spellEnd"/>
      <w:r w:rsidR="0059149F">
        <w:rPr>
          <w:rFonts w:ascii="Roboto Slab" w:eastAsia="Roboto Slab" w:hAnsi="Roboto Slab" w:cs="Roboto Slab"/>
          <w:sz w:val="36"/>
          <w:szCs w:val="36"/>
        </w:rPr>
        <w:t xml:space="preserve"> </w:t>
      </w:r>
      <w:proofErr w:type="spellStart"/>
      <w:r w:rsidR="0059149F">
        <w:rPr>
          <w:rFonts w:ascii="Roboto Slab" w:eastAsia="Roboto Slab" w:hAnsi="Roboto Slab" w:cs="Roboto Slab"/>
          <w:sz w:val="36"/>
          <w:szCs w:val="36"/>
        </w:rPr>
        <w:t>Auszeichnung</w:t>
      </w:r>
      <w:proofErr w:type="spellEnd"/>
      <w:r w:rsidR="0059149F">
        <w:rPr>
          <w:rFonts w:ascii="Roboto Slab" w:eastAsia="Roboto Slab" w:hAnsi="Roboto Slab" w:cs="Roboto Slab"/>
          <w:sz w:val="36"/>
          <w:szCs w:val="36"/>
        </w:rPr>
        <w:t xml:space="preserve"> “</w:t>
      </w:r>
      <w:proofErr w:type="spellStart"/>
      <w:r w:rsidR="00CB3E47" w:rsidRPr="00CB3E47">
        <w:rPr>
          <w:rFonts w:ascii="Roboto Slab" w:eastAsia="Roboto Slab" w:hAnsi="Roboto Slab" w:cs="Roboto Slab"/>
          <w:sz w:val="36"/>
          <w:szCs w:val="36"/>
        </w:rPr>
        <w:t>MyData</w:t>
      </w:r>
      <w:proofErr w:type="spellEnd"/>
      <w:r w:rsidR="00CB3E47">
        <w:rPr>
          <w:rFonts w:ascii="Roboto Slab" w:eastAsia="Roboto Slab" w:hAnsi="Roboto Slab" w:cs="Roboto Slab"/>
          <w:sz w:val="36"/>
          <w:szCs w:val="36"/>
        </w:rPr>
        <w:t xml:space="preserve"> </w:t>
      </w:r>
      <w:r w:rsidR="00CB3E47" w:rsidRPr="00CB3E47">
        <w:rPr>
          <w:rFonts w:ascii="Roboto Slab" w:eastAsia="Roboto Slab" w:hAnsi="Roboto Slab" w:cs="Roboto Slab"/>
          <w:sz w:val="36"/>
          <w:szCs w:val="36"/>
        </w:rPr>
        <w:t>Operator 2020</w:t>
      </w:r>
      <w:r w:rsidR="0059149F">
        <w:rPr>
          <w:rFonts w:ascii="Roboto Slab" w:eastAsia="Roboto Slab" w:hAnsi="Roboto Slab" w:cs="Roboto Slab"/>
          <w:sz w:val="36"/>
          <w:szCs w:val="36"/>
        </w:rPr>
        <w:t>”</w:t>
      </w:r>
    </w:p>
    <w:p w14:paraId="63C23B19" w14:textId="77777777" w:rsidR="00C66B37" w:rsidRDefault="00C66B37"/>
    <w:p w14:paraId="2AB2C3CE" w14:textId="36D1FDC1" w:rsidR="00CC6090" w:rsidRDefault="0059149F" w:rsidP="00BD6694">
      <w:r>
        <w:rPr>
          <w:b/>
        </w:rPr>
        <w:t>Die EU-</w:t>
      </w:r>
      <w:proofErr w:type="spellStart"/>
      <w:r>
        <w:rPr>
          <w:b/>
        </w:rPr>
        <w:t>Datenstrategie</w:t>
      </w:r>
      <w:proofErr w:type="spellEnd"/>
      <w:r>
        <w:rPr>
          <w:b/>
        </w:rPr>
        <w:t xml:space="preserve"> </w:t>
      </w:r>
      <w:proofErr w:type="spellStart"/>
      <w:r>
        <w:rPr>
          <w:b/>
        </w:rPr>
        <w:t>fordert</w:t>
      </w:r>
      <w:proofErr w:type="spellEnd"/>
      <w:r>
        <w:rPr>
          <w:b/>
        </w:rPr>
        <w:t xml:space="preserve"> </w:t>
      </w:r>
      <w:proofErr w:type="spellStart"/>
      <w:r w:rsidRPr="00CB3E47">
        <w:rPr>
          <w:b/>
        </w:rPr>
        <w:t>verantwortungsvolle</w:t>
      </w:r>
      <w:proofErr w:type="spellEnd"/>
      <w:r w:rsidRPr="00CB3E47">
        <w:rPr>
          <w:b/>
        </w:rPr>
        <w:t xml:space="preserve"> </w:t>
      </w:r>
      <w:proofErr w:type="spellStart"/>
      <w:r w:rsidRPr="00CB3E47">
        <w:rPr>
          <w:b/>
        </w:rPr>
        <w:t>Ökosysteme</w:t>
      </w:r>
      <w:proofErr w:type="spellEnd"/>
      <w:r w:rsidRPr="00CB3E47">
        <w:rPr>
          <w:b/>
        </w:rPr>
        <w:t xml:space="preserve"> </w:t>
      </w:r>
      <w:proofErr w:type="spellStart"/>
      <w:r w:rsidRPr="00CB3E47">
        <w:rPr>
          <w:b/>
        </w:rPr>
        <w:t>für</w:t>
      </w:r>
      <w:proofErr w:type="spellEnd"/>
      <w:r w:rsidRPr="00CB3E47">
        <w:rPr>
          <w:b/>
        </w:rPr>
        <w:t xml:space="preserve"> </w:t>
      </w:r>
      <w:proofErr w:type="spellStart"/>
      <w:r w:rsidRPr="00CB3E47">
        <w:rPr>
          <w:b/>
        </w:rPr>
        <w:t>personenbezogene</w:t>
      </w:r>
      <w:proofErr w:type="spellEnd"/>
      <w:r w:rsidRPr="00CB3E47">
        <w:rPr>
          <w:b/>
        </w:rPr>
        <w:t xml:space="preserve"> </w:t>
      </w:r>
      <w:proofErr w:type="spellStart"/>
      <w:r w:rsidRPr="00CB3E47">
        <w:rPr>
          <w:b/>
        </w:rPr>
        <w:t>Daten</w:t>
      </w:r>
      <w:proofErr w:type="spellEnd"/>
      <w:r w:rsidRPr="00CB3E47">
        <w:rPr>
          <w:b/>
        </w:rPr>
        <w:t xml:space="preserve"> </w:t>
      </w:r>
      <w:r>
        <w:rPr>
          <w:b/>
        </w:rPr>
        <w:t>–</w:t>
      </w:r>
      <w:proofErr w:type="spellStart"/>
      <w:r>
        <w:rPr>
          <w:b/>
        </w:rPr>
        <w:t>MyData-Operatoren</w:t>
      </w:r>
      <w:proofErr w:type="spellEnd"/>
      <w:r>
        <w:rPr>
          <w:b/>
        </w:rPr>
        <w:t xml:space="preserve"> </w:t>
      </w:r>
      <w:proofErr w:type="spellStart"/>
      <w:r>
        <w:rPr>
          <w:b/>
        </w:rPr>
        <w:t>sind</w:t>
      </w:r>
      <w:proofErr w:type="spellEnd"/>
      <w:r>
        <w:rPr>
          <w:b/>
        </w:rPr>
        <w:t xml:space="preserve"> die </w:t>
      </w:r>
      <w:proofErr w:type="spellStart"/>
      <w:r>
        <w:rPr>
          <w:b/>
        </w:rPr>
        <w:t>Antwort</w:t>
      </w:r>
      <w:proofErr w:type="spellEnd"/>
      <w:r w:rsidR="00BD6694">
        <w:rPr>
          <w:b/>
        </w:rPr>
        <w:t xml:space="preserve">. Eine </w:t>
      </w:r>
      <w:proofErr w:type="spellStart"/>
      <w:r w:rsidR="00BD6694">
        <w:rPr>
          <w:b/>
        </w:rPr>
        <w:t>weltweite</w:t>
      </w:r>
      <w:proofErr w:type="spellEnd"/>
      <w:r w:rsidR="00BD6694">
        <w:rPr>
          <w:b/>
        </w:rPr>
        <w:t xml:space="preserve"> </w:t>
      </w:r>
      <w:proofErr w:type="spellStart"/>
      <w:r w:rsidR="00BD6694">
        <w:rPr>
          <w:b/>
        </w:rPr>
        <w:t>Bewegung</w:t>
      </w:r>
      <w:proofErr w:type="spellEnd"/>
      <w:r w:rsidR="00BD6694">
        <w:rPr>
          <w:b/>
        </w:rPr>
        <w:t xml:space="preserve"> </w:t>
      </w:r>
      <w:proofErr w:type="spellStart"/>
      <w:r w:rsidR="00CC6090">
        <w:rPr>
          <w:b/>
        </w:rPr>
        <w:t>führender</w:t>
      </w:r>
      <w:proofErr w:type="spellEnd"/>
      <w:r w:rsidR="0034250E">
        <w:rPr>
          <w:b/>
        </w:rPr>
        <w:t xml:space="preserve"> </w:t>
      </w:r>
      <w:proofErr w:type="spellStart"/>
      <w:r w:rsidR="0034250E">
        <w:rPr>
          <w:b/>
        </w:rPr>
        <w:t>Unternehm</w:t>
      </w:r>
      <w:r w:rsidR="0095013C">
        <w:rPr>
          <w:b/>
        </w:rPr>
        <w:t>e</w:t>
      </w:r>
      <w:r w:rsidR="0034250E">
        <w:rPr>
          <w:b/>
        </w:rPr>
        <w:t>n</w:t>
      </w:r>
      <w:proofErr w:type="spellEnd"/>
      <w:r w:rsidR="0034250E">
        <w:rPr>
          <w:b/>
        </w:rPr>
        <w:t xml:space="preserve"> und</w:t>
      </w:r>
      <w:r w:rsidR="00CC6090">
        <w:rPr>
          <w:b/>
        </w:rPr>
        <w:t xml:space="preserve"> </w:t>
      </w:r>
      <w:proofErr w:type="spellStart"/>
      <w:r w:rsidR="00CC6090">
        <w:rPr>
          <w:b/>
        </w:rPr>
        <w:t>Experten</w:t>
      </w:r>
      <w:proofErr w:type="spellEnd"/>
      <w:r w:rsidR="00CC6090">
        <w:rPr>
          <w:b/>
        </w:rPr>
        <w:t xml:space="preserve"> </w:t>
      </w:r>
      <w:proofErr w:type="spellStart"/>
      <w:r w:rsidR="00BD6694">
        <w:rPr>
          <w:b/>
        </w:rPr>
        <w:t>stellt</w:t>
      </w:r>
      <w:proofErr w:type="spellEnd"/>
      <w:r w:rsidR="00BD6694">
        <w:rPr>
          <w:b/>
        </w:rPr>
        <w:t xml:space="preserve"> </w:t>
      </w:r>
      <w:proofErr w:type="spellStart"/>
      <w:r w:rsidR="00BD6694">
        <w:rPr>
          <w:b/>
        </w:rPr>
        <w:t>sich</w:t>
      </w:r>
      <w:proofErr w:type="spellEnd"/>
      <w:r w:rsidR="00BD6694">
        <w:rPr>
          <w:b/>
        </w:rPr>
        <w:t xml:space="preserve"> auf </w:t>
      </w:r>
      <w:proofErr w:type="spellStart"/>
      <w:r w:rsidR="00BD6694">
        <w:rPr>
          <w:b/>
        </w:rPr>
        <w:t>für</w:t>
      </w:r>
      <w:proofErr w:type="spellEnd"/>
      <w:r w:rsidR="00BD6694">
        <w:rPr>
          <w:b/>
        </w:rPr>
        <w:t xml:space="preserve"> das </w:t>
      </w:r>
      <w:proofErr w:type="spellStart"/>
      <w:r w:rsidRPr="0059149F">
        <w:rPr>
          <w:b/>
        </w:rPr>
        <w:t>neue</w:t>
      </w:r>
      <w:proofErr w:type="spellEnd"/>
      <w:r w:rsidRPr="0059149F">
        <w:rPr>
          <w:b/>
        </w:rPr>
        <w:t xml:space="preserve"> </w:t>
      </w:r>
      <w:proofErr w:type="spellStart"/>
      <w:r w:rsidRPr="0059149F">
        <w:rPr>
          <w:b/>
        </w:rPr>
        <w:t>Normale</w:t>
      </w:r>
      <w:proofErr w:type="spellEnd"/>
      <w:r w:rsidRPr="0059149F">
        <w:rPr>
          <w:b/>
        </w:rPr>
        <w:t xml:space="preserve"> </w:t>
      </w:r>
      <w:proofErr w:type="spellStart"/>
      <w:r w:rsidR="00CC6090">
        <w:rPr>
          <w:b/>
        </w:rPr>
        <w:t>beim</w:t>
      </w:r>
      <w:proofErr w:type="spellEnd"/>
      <w:r w:rsidR="00CC6090">
        <w:rPr>
          <w:b/>
        </w:rPr>
        <w:t xml:space="preserve"> </w:t>
      </w:r>
      <w:proofErr w:type="spellStart"/>
      <w:r w:rsidRPr="0059149F">
        <w:rPr>
          <w:b/>
        </w:rPr>
        <w:t>Daten</w:t>
      </w:r>
      <w:r w:rsidR="00CC6090">
        <w:rPr>
          <w:b/>
        </w:rPr>
        <w:t>sharing</w:t>
      </w:r>
      <w:proofErr w:type="spellEnd"/>
      <w:r w:rsidR="00CC6090">
        <w:rPr>
          <w:b/>
        </w:rPr>
        <w:t xml:space="preserve"> und </w:t>
      </w:r>
      <w:proofErr w:type="spellStart"/>
      <w:r w:rsidR="00CC6090">
        <w:rPr>
          <w:b/>
        </w:rPr>
        <w:t>zeichnet</w:t>
      </w:r>
      <w:proofErr w:type="spellEnd"/>
      <w:r w:rsidR="00CC6090">
        <w:rPr>
          <w:b/>
        </w:rPr>
        <w:t xml:space="preserve"> das </w:t>
      </w:r>
      <w:proofErr w:type="spellStart"/>
      <w:r w:rsidR="00BD6694" w:rsidRPr="00CC6090">
        <w:rPr>
          <w:b/>
        </w:rPr>
        <w:t>Produkt</w:t>
      </w:r>
      <w:proofErr w:type="spellEnd"/>
      <w:r w:rsidR="00BD6694" w:rsidRPr="00CC6090">
        <w:rPr>
          <w:b/>
        </w:rPr>
        <w:t xml:space="preserve"> Trust Data Operator </w:t>
      </w:r>
      <w:r w:rsidR="00CC6090" w:rsidRPr="00CC6090">
        <w:rPr>
          <w:b/>
        </w:rPr>
        <w:t xml:space="preserve">des </w:t>
      </w:r>
      <w:proofErr w:type="spellStart"/>
      <w:r w:rsidR="00CC6090" w:rsidRPr="00CC6090">
        <w:rPr>
          <w:b/>
        </w:rPr>
        <w:t>deutschen</w:t>
      </w:r>
      <w:proofErr w:type="spellEnd"/>
      <w:r w:rsidR="00CC6090" w:rsidRPr="00CC6090">
        <w:rPr>
          <w:b/>
        </w:rPr>
        <w:t xml:space="preserve"> Security-Startups comuny GmbH </w:t>
      </w:r>
      <w:proofErr w:type="spellStart"/>
      <w:r w:rsidR="00CC6090">
        <w:rPr>
          <w:b/>
        </w:rPr>
        <w:t>mit</w:t>
      </w:r>
      <w:proofErr w:type="spellEnd"/>
      <w:r w:rsidR="00CC6090">
        <w:rPr>
          <w:b/>
        </w:rPr>
        <w:t xml:space="preserve"> dem </w:t>
      </w:r>
      <w:proofErr w:type="spellStart"/>
      <w:r w:rsidR="00921250">
        <w:rPr>
          <w:b/>
        </w:rPr>
        <w:t>bemerkenswerten</w:t>
      </w:r>
      <w:proofErr w:type="spellEnd"/>
      <w:r w:rsidR="00921250">
        <w:rPr>
          <w:b/>
        </w:rPr>
        <w:t xml:space="preserve"> </w:t>
      </w:r>
      <w:r w:rsidR="00BD6694" w:rsidRPr="00CC6090">
        <w:rPr>
          <w:b/>
        </w:rPr>
        <w:t>Status "</w:t>
      </w:r>
      <w:proofErr w:type="spellStart"/>
      <w:r w:rsidR="00BD6694" w:rsidRPr="00CC6090">
        <w:rPr>
          <w:b/>
        </w:rPr>
        <w:t>MyData</w:t>
      </w:r>
      <w:proofErr w:type="spellEnd"/>
      <w:r w:rsidR="00BD6694" w:rsidRPr="00CC6090">
        <w:rPr>
          <w:b/>
        </w:rPr>
        <w:t xml:space="preserve"> Operator 2020"</w:t>
      </w:r>
      <w:r w:rsidR="00CC6090">
        <w:rPr>
          <w:b/>
        </w:rPr>
        <w:t xml:space="preserve"> </w:t>
      </w:r>
      <w:proofErr w:type="spellStart"/>
      <w:r w:rsidR="00CC6090">
        <w:rPr>
          <w:b/>
        </w:rPr>
        <w:t>aus</w:t>
      </w:r>
      <w:r w:rsidR="00BD6694" w:rsidRPr="00CC6090">
        <w:rPr>
          <w:b/>
        </w:rPr>
        <w:t>.</w:t>
      </w:r>
      <w:proofErr w:type="spellEnd"/>
      <w:r w:rsidR="00BD6694" w:rsidRPr="00584EA1">
        <w:t xml:space="preserve"> </w:t>
      </w:r>
    </w:p>
    <w:p w14:paraId="7285AA38" w14:textId="77777777" w:rsidR="00CC6090" w:rsidRDefault="00CC6090" w:rsidP="00BD6694"/>
    <w:p w14:paraId="4C3DF2FF" w14:textId="0523D1B7" w:rsidR="00385E04" w:rsidRDefault="00BD6694" w:rsidP="00385E04">
      <w:r w:rsidRPr="00584EA1">
        <w:t xml:space="preserve">Die </w:t>
      </w:r>
      <w:proofErr w:type="spellStart"/>
      <w:r w:rsidRPr="00584EA1">
        <w:t>Auszeichnung</w:t>
      </w:r>
      <w:proofErr w:type="spellEnd"/>
      <w:r w:rsidRPr="00584EA1">
        <w:t xml:space="preserve"> </w:t>
      </w:r>
      <w:proofErr w:type="spellStart"/>
      <w:r w:rsidRPr="00584EA1">
        <w:t>wurde</w:t>
      </w:r>
      <w:proofErr w:type="spellEnd"/>
      <w:r w:rsidRPr="00584EA1">
        <w:t xml:space="preserve"> </w:t>
      </w:r>
      <w:r w:rsidR="00CC6090">
        <w:t xml:space="preserve">am 14.10.2020 </w:t>
      </w:r>
      <w:r w:rsidRPr="00584EA1">
        <w:t xml:space="preserve">an </w:t>
      </w:r>
      <w:proofErr w:type="spellStart"/>
      <w:r w:rsidR="00385E04">
        <w:t>sieben</w:t>
      </w:r>
      <w:proofErr w:type="spellEnd"/>
      <w:r w:rsidRPr="00584EA1">
        <w:t xml:space="preserve"> </w:t>
      </w:r>
      <w:proofErr w:type="spellStart"/>
      <w:r w:rsidRPr="00584EA1">
        <w:t>weltweit</w:t>
      </w:r>
      <w:proofErr w:type="spellEnd"/>
      <w:r w:rsidRPr="00584EA1">
        <w:t xml:space="preserve"> </w:t>
      </w:r>
      <w:proofErr w:type="spellStart"/>
      <w:r w:rsidRPr="00584EA1">
        <w:t>führende</w:t>
      </w:r>
      <w:proofErr w:type="spellEnd"/>
      <w:r w:rsidRPr="00584EA1">
        <w:t xml:space="preserve"> </w:t>
      </w:r>
      <w:proofErr w:type="spellStart"/>
      <w:r>
        <w:t>Unternehmen</w:t>
      </w:r>
      <w:proofErr w:type="spellEnd"/>
      <w:r>
        <w:t xml:space="preserve"> </w:t>
      </w:r>
      <w:proofErr w:type="spellStart"/>
      <w:r w:rsidRPr="00584EA1">
        <w:t>aus</w:t>
      </w:r>
      <w:proofErr w:type="spellEnd"/>
      <w:r w:rsidRPr="00584EA1">
        <w:t xml:space="preserve"> </w:t>
      </w:r>
      <w:proofErr w:type="spellStart"/>
      <w:r w:rsidR="00385E04">
        <w:t>sieben</w:t>
      </w:r>
      <w:proofErr w:type="spellEnd"/>
      <w:r w:rsidR="00385E04">
        <w:t xml:space="preserve"> </w:t>
      </w:r>
      <w:proofErr w:type="spellStart"/>
      <w:r w:rsidRPr="00584EA1">
        <w:t>Ländern</w:t>
      </w:r>
      <w:proofErr w:type="spellEnd"/>
      <w:r w:rsidRPr="00584EA1">
        <w:t xml:space="preserve"> </w:t>
      </w:r>
      <w:proofErr w:type="spellStart"/>
      <w:r w:rsidRPr="00584EA1">
        <w:t>verliehen</w:t>
      </w:r>
      <w:proofErr w:type="spellEnd"/>
      <w:r w:rsidRPr="00584EA1">
        <w:t xml:space="preserve">, die </w:t>
      </w:r>
      <w:proofErr w:type="spellStart"/>
      <w:r w:rsidRPr="00584EA1">
        <w:t>sich</w:t>
      </w:r>
      <w:proofErr w:type="spellEnd"/>
      <w:r w:rsidRPr="00584EA1">
        <w:t xml:space="preserve"> alle </w:t>
      </w:r>
      <w:proofErr w:type="spellStart"/>
      <w:r w:rsidRPr="00584EA1">
        <w:t>für</w:t>
      </w:r>
      <w:proofErr w:type="spellEnd"/>
      <w:r w:rsidRPr="00584EA1">
        <w:t xml:space="preserve"> </w:t>
      </w:r>
      <w:proofErr w:type="spellStart"/>
      <w:r w:rsidRPr="00584EA1">
        <w:t>einen</w:t>
      </w:r>
      <w:proofErr w:type="spellEnd"/>
      <w:r w:rsidRPr="00584EA1">
        <w:t xml:space="preserve"> </w:t>
      </w:r>
      <w:proofErr w:type="spellStart"/>
      <w:r w:rsidR="0034250E">
        <w:t>ausgewogenen</w:t>
      </w:r>
      <w:proofErr w:type="spellEnd"/>
      <w:r w:rsidR="0034250E">
        <w:t xml:space="preserve"> </w:t>
      </w:r>
      <w:proofErr w:type="spellStart"/>
      <w:r w:rsidRPr="00584EA1">
        <w:t>Umgang</w:t>
      </w:r>
      <w:proofErr w:type="spellEnd"/>
      <w:r w:rsidRPr="00584EA1">
        <w:t xml:space="preserve"> </w:t>
      </w:r>
      <w:proofErr w:type="spellStart"/>
      <w:r w:rsidRPr="00584EA1">
        <w:t>mit</w:t>
      </w:r>
      <w:proofErr w:type="spellEnd"/>
      <w:r w:rsidRPr="00584EA1">
        <w:t xml:space="preserve"> </w:t>
      </w:r>
      <w:proofErr w:type="spellStart"/>
      <w:r w:rsidRPr="00584EA1">
        <w:t>persönlichen</w:t>
      </w:r>
      <w:proofErr w:type="spellEnd"/>
      <w:r w:rsidRPr="00584EA1">
        <w:t xml:space="preserve"> </w:t>
      </w:r>
      <w:proofErr w:type="spellStart"/>
      <w:r w:rsidRPr="00584EA1">
        <w:t>Daten</w:t>
      </w:r>
      <w:proofErr w:type="spellEnd"/>
      <w:r w:rsidRPr="00584EA1">
        <w:t xml:space="preserve"> </w:t>
      </w:r>
      <w:proofErr w:type="spellStart"/>
      <w:r w:rsidRPr="00584EA1">
        <w:t>einsetzen</w:t>
      </w:r>
      <w:proofErr w:type="spellEnd"/>
      <w:r w:rsidRPr="00584EA1">
        <w:t>.</w:t>
      </w:r>
      <w:r w:rsidR="00385E04">
        <w:t xml:space="preserve"> “</w:t>
      </w:r>
      <w:proofErr w:type="spellStart"/>
      <w:r w:rsidR="00385E04">
        <w:t>Wir</w:t>
      </w:r>
      <w:proofErr w:type="spellEnd"/>
      <w:r w:rsidR="00385E04">
        <w:t xml:space="preserve"> </w:t>
      </w:r>
      <w:proofErr w:type="spellStart"/>
      <w:r w:rsidR="00385E04">
        <w:t>sind</w:t>
      </w:r>
      <w:proofErr w:type="spellEnd"/>
      <w:r w:rsidR="00385E04">
        <w:t xml:space="preserve"> </w:t>
      </w:r>
      <w:proofErr w:type="spellStart"/>
      <w:r w:rsidR="00385E04">
        <w:t>überglücklich</w:t>
      </w:r>
      <w:proofErr w:type="spellEnd"/>
      <w:r w:rsidR="00385E04">
        <w:t xml:space="preserve"> und </w:t>
      </w:r>
      <w:proofErr w:type="spellStart"/>
      <w:r w:rsidR="00385E04">
        <w:t>bekommen</w:t>
      </w:r>
      <w:proofErr w:type="spellEnd"/>
      <w:r w:rsidR="00385E04">
        <w:t xml:space="preserve"> </w:t>
      </w:r>
      <w:proofErr w:type="spellStart"/>
      <w:r w:rsidR="00385E04">
        <w:t>mit</w:t>
      </w:r>
      <w:proofErr w:type="spellEnd"/>
      <w:r w:rsidR="00385E04">
        <w:t xml:space="preserve"> </w:t>
      </w:r>
      <w:proofErr w:type="spellStart"/>
      <w:r w:rsidR="00385E04">
        <w:t>dieser</w:t>
      </w:r>
      <w:proofErr w:type="spellEnd"/>
      <w:r w:rsidR="00385E04">
        <w:t xml:space="preserve"> </w:t>
      </w:r>
      <w:proofErr w:type="spellStart"/>
      <w:r w:rsidR="00385E04">
        <w:t>Auszeichnung</w:t>
      </w:r>
      <w:proofErr w:type="spellEnd"/>
      <w:r w:rsidR="00385E04">
        <w:t xml:space="preserve"> </w:t>
      </w:r>
      <w:proofErr w:type="spellStart"/>
      <w:r w:rsidR="00385E04">
        <w:t>eine</w:t>
      </w:r>
      <w:proofErr w:type="spellEnd"/>
      <w:r w:rsidR="00385E04">
        <w:t xml:space="preserve"> </w:t>
      </w:r>
      <w:proofErr w:type="spellStart"/>
      <w:r w:rsidR="00385E04">
        <w:t>weitere</w:t>
      </w:r>
      <w:proofErr w:type="spellEnd"/>
      <w:r w:rsidR="00385E04">
        <w:t xml:space="preserve"> </w:t>
      </w:r>
      <w:proofErr w:type="spellStart"/>
      <w:r w:rsidR="00385E04">
        <w:t>Bestätigung</w:t>
      </w:r>
      <w:proofErr w:type="spellEnd"/>
      <w:r w:rsidR="00385E04">
        <w:t xml:space="preserve"> </w:t>
      </w:r>
      <w:proofErr w:type="spellStart"/>
      <w:r w:rsidR="00385E04">
        <w:t>dafür</w:t>
      </w:r>
      <w:proofErr w:type="spellEnd"/>
      <w:r w:rsidR="00385E04">
        <w:t xml:space="preserve">, </w:t>
      </w:r>
      <w:proofErr w:type="spellStart"/>
      <w:r w:rsidR="00385E04">
        <w:t>wie</w:t>
      </w:r>
      <w:proofErr w:type="spellEnd"/>
      <w:r w:rsidR="00385E04">
        <w:t xml:space="preserve"> </w:t>
      </w:r>
      <w:proofErr w:type="spellStart"/>
      <w:r w:rsidR="0034250E">
        <w:t>innovativ</w:t>
      </w:r>
      <w:proofErr w:type="spellEnd"/>
      <w:r w:rsidR="0034250E">
        <w:t xml:space="preserve"> und </w:t>
      </w:r>
      <w:proofErr w:type="spellStart"/>
      <w:r w:rsidR="00A7304B">
        <w:t>wert</w:t>
      </w:r>
      <w:r w:rsidR="00385E04">
        <w:t>voll</w:t>
      </w:r>
      <w:proofErr w:type="spellEnd"/>
      <w:r w:rsidR="00385E04">
        <w:t xml:space="preserve"> der </w:t>
      </w:r>
      <w:proofErr w:type="spellStart"/>
      <w:r w:rsidR="00385E04">
        <w:t>Einsatz</w:t>
      </w:r>
      <w:proofErr w:type="spellEnd"/>
      <w:r w:rsidR="00385E04">
        <w:t xml:space="preserve"> </w:t>
      </w:r>
      <w:proofErr w:type="spellStart"/>
      <w:r w:rsidR="00385E04">
        <w:t>unseres</w:t>
      </w:r>
      <w:proofErr w:type="spellEnd"/>
      <w:r w:rsidR="00385E04">
        <w:t xml:space="preserve"> </w:t>
      </w:r>
      <w:proofErr w:type="spellStart"/>
      <w:r w:rsidR="00385E04">
        <w:t>Produktes</w:t>
      </w:r>
      <w:proofErr w:type="spellEnd"/>
      <w:r w:rsidR="00385E04">
        <w:t xml:space="preserve"> </w:t>
      </w:r>
      <w:proofErr w:type="spellStart"/>
      <w:r w:rsidR="00385E04">
        <w:t>ist</w:t>
      </w:r>
      <w:proofErr w:type="spellEnd"/>
      <w:r w:rsidR="00385E04">
        <w:t xml:space="preserve">”, so Beatrix Reiß, die </w:t>
      </w:r>
      <w:proofErr w:type="spellStart"/>
      <w:r w:rsidR="00385E04">
        <w:t>zusammen</w:t>
      </w:r>
      <w:proofErr w:type="spellEnd"/>
      <w:r w:rsidR="00385E04">
        <w:t xml:space="preserve"> </w:t>
      </w:r>
      <w:proofErr w:type="spellStart"/>
      <w:r w:rsidR="00385E04">
        <w:t>mit</w:t>
      </w:r>
      <w:proofErr w:type="spellEnd"/>
      <w:r w:rsidR="00385E04">
        <w:t xml:space="preserve"> </w:t>
      </w:r>
      <w:proofErr w:type="spellStart"/>
      <w:r w:rsidR="00385E04">
        <w:t>ihrem</w:t>
      </w:r>
      <w:proofErr w:type="spellEnd"/>
      <w:r w:rsidR="00385E04">
        <w:t xml:space="preserve"> </w:t>
      </w:r>
      <w:proofErr w:type="spellStart"/>
      <w:r w:rsidR="00385E04">
        <w:t>Geschäftspartner</w:t>
      </w:r>
      <w:proofErr w:type="spellEnd"/>
      <w:r w:rsidR="00385E04">
        <w:t xml:space="preserve"> Dominik Deimel comuny </w:t>
      </w:r>
      <w:proofErr w:type="spellStart"/>
      <w:r w:rsidR="00385E04">
        <w:t>zu</w:t>
      </w:r>
      <w:proofErr w:type="spellEnd"/>
      <w:r w:rsidR="00385E04">
        <w:t xml:space="preserve"> </w:t>
      </w:r>
      <w:proofErr w:type="spellStart"/>
      <w:r w:rsidR="00385E04">
        <w:t>diesem</w:t>
      </w:r>
      <w:proofErr w:type="spellEnd"/>
      <w:r w:rsidR="00385E04">
        <w:t xml:space="preserve"> </w:t>
      </w:r>
      <w:proofErr w:type="spellStart"/>
      <w:r w:rsidR="00385E04">
        <w:t>Erfolg</w:t>
      </w:r>
      <w:proofErr w:type="spellEnd"/>
      <w:r w:rsidR="00385E04">
        <w:t xml:space="preserve"> </w:t>
      </w:r>
      <w:proofErr w:type="spellStart"/>
      <w:r w:rsidR="00385E04">
        <w:t>geführt</w:t>
      </w:r>
      <w:proofErr w:type="spellEnd"/>
      <w:r w:rsidR="00385E04">
        <w:t xml:space="preserve"> hat.</w:t>
      </w:r>
      <w:r w:rsidR="00A7304B">
        <w:t xml:space="preserve"> “Dominik und ich </w:t>
      </w:r>
      <w:proofErr w:type="spellStart"/>
      <w:r w:rsidR="00A7304B">
        <w:t>kommen</w:t>
      </w:r>
      <w:proofErr w:type="spellEnd"/>
      <w:r w:rsidR="00A7304B">
        <w:t xml:space="preserve"> </w:t>
      </w:r>
      <w:proofErr w:type="spellStart"/>
      <w:r w:rsidR="00A7304B">
        <w:t>aus</w:t>
      </w:r>
      <w:proofErr w:type="spellEnd"/>
      <w:r w:rsidR="00A7304B">
        <w:t xml:space="preserve"> dem eHealth-</w:t>
      </w:r>
      <w:proofErr w:type="spellStart"/>
      <w:r w:rsidR="00A7304B">
        <w:t>Markt</w:t>
      </w:r>
      <w:proofErr w:type="spellEnd"/>
      <w:r w:rsidR="00A7304B">
        <w:t xml:space="preserve"> und </w:t>
      </w:r>
      <w:proofErr w:type="spellStart"/>
      <w:r w:rsidR="00A7304B">
        <w:t>wissen</w:t>
      </w:r>
      <w:proofErr w:type="spellEnd"/>
      <w:r w:rsidR="00A7304B">
        <w:t xml:space="preserve"> </w:t>
      </w:r>
      <w:proofErr w:type="spellStart"/>
      <w:r w:rsidR="00A7304B">
        <w:t>aus</w:t>
      </w:r>
      <w:proofErr w:type="spellEnd"/>
      <w:r w:rsidR="00A7304B">
        <w:t xml:space="preserve"> </w:t>
      </w:r>
      <w:proofErr w:type="spellStart"/>
      <w:r w:rsidR="00A7304B">
        <w:t>langjähriger</w:t>
      </w:r>
      <w:proofErr w:type="spellEnd"/>
      <w:r w:rsidR="00A7304B">
        <w:t xml:space="preserve"> </w:t>
      </w:r>
      <w:proofErr w:type="spellStart"/>
      <w:r w:rsidR="00A7304B">
        <w:t>Erfahrung</w:t>
      </w:r>
      <w:proofErr w:type="spellEnd"/>
      <w:r w:rsidR="00A7304B">
        <w:t xml:space="preserve">, </w:t>
      </w:r>
      <w:proofErr w:type="spellStart"/>
      <w:r w:rsidR="00A7304B">
        <w:t>vor</w:t>
      </w:r>
      <w:proofErr w:type="spellEnd"/>
      <w:r w:rsidR="00A7304B">
        <w:t xml:space="preserve"> </w:t>
      </w:r>
      <w:proofErr w:type="spellStart"/>
      <w:r w:rsidR="00A7304B">
        <w:t>welchen</w:t>
      </w:r>
      <w:proofErr w:type="spellEnd"/>
      <w:r w:rsidR="00A7304B">
        <w:t xml:space="preserve"> </w:t>
      </w:r>
      <w:proofErr w:type="spellStart"/>
      <w:r w:rsidR="00A7304B">
        <w:t>Hürden</w:t>
      </w:r>
      <w:proofErr w:type="spellEnd"/>
      <w:r w:rsidR="00A7304B">
        <w:t xml:space="preserve"> </w:t>
      </w:r>
      <w:proofErr w:type="spellStart"/>
      <w:r w:rsidR="0034250E">
        <w:t>M</w:t>
      </w:r>
      <w:r w:rsidR="00A7304B">
        <w:t>odelle</w:t>
      </w:r>
      <w:proofErr w:type="spellEnd"/>
      <w:r w:rsidR="00A7304B">
        <w:t xml:space="preserve"> </w:t>
      </w:r>
      <w:proofErr w:type="spellStart"/>
      <w:r w:rsidR="0034250E">
        <w:t>für</w:t>
      </w:r>
      <w:proofErr w:type="spellEnd"/>
      <w:r w:rsidR="0034250E">
        <w:t xml:space="preserve"> </w:t>
      </w:r>
      <w:proofErr w:type="spellStart"/>
      <w:r w:rsidR="0034250E">
        <w:t>neue</w:t>
      </w:r>
      <w:proofErr w:type="spellEnd"/>
      <w:r w:rsidR="0034250E">
        <w:t xml:space="preserve"> </w:t>
      </w:r>
      <w:r w:rsidR="0095013C">
        <w:t xml:space="preserve">Services, </w:t>
      </w:r>
      <w:proofErr w:type="spellStart"/>
      <w:r w:rsidR="0034250E">
        <w:t>Versorgung</w:t>
      </w:r>
      <w:proofErr w:type="spellEnd"/>
      <w:r w:rsidR="0034250E">
        <w:t xml:space="preserve"> und </w:t>
      </w:r>
      <w:proofErr w:type="spellStart"/>
      <w:r w:rsidR="0034250E">
        <w:t>Zusammenarbeit</w:t>
      </w:r>
      <w:proofErr w:type="spellEnd"/>
      <w:r w:rsidR="0034250E">
        <w:t xml:space="preserve"> </w:t>
      </w:r>
      <w:proofErr w:type="spellStart"/>
      <w:r w:rsidR="00A7304B">
        <w:t>stehen</w:t>
      </w:r>
      <w:proofErr w:type="spellEnd"/>
      <w:r w:rsidR="00A7304B">
        <w:t xml:space="preserve">. Das </w:t>
      </w:r>
      <w:proofErr w:type="spellStart"/>
      <w:r w:rsidR="00A7304B">
        <w:t>wollten</w:t>
      </w:r>
      <w:proofErr w:type="spellEnd"/>
      <w:r w:rsidR="00A7304B">
        <w:t xml:space="preserve"> </w:t>
      </w:r>
      <w:proofErr w:type="spellStart"/>
      <w:r w:rsidR="00A7304B">
        <w:t>wir</w:t>
      </w:r>
      <w:proofErr w:type="spellEnd"/>
      <w:r w:rsidR="00A7304B">
        <w:t xml:space="preserve"> </w:t>
      </w:r>
      <w:proofErr w:type="spellStart"/>
      <w:r w:rsidR="00A7304B">
        <w:t>ändern</w:t>
      </w:r>
      <w:proofErr w:type="spellEnd"/>
      <w:r w:rsidR="00A7304B">
        <w:t>.”</w:t>
      </w:r>
    </w:p>
    <w:p w14:paraId="645AC5FB" w14:textId="096A0C13" w:rsidR="00385E04" w:rsidRDefault="00385E04" w:rsidP="00385E04"/>
    <w:p w14:paraId="0D127140" w14:textId="3D0CF133" w:rsidR="00385E04" w:rsidRDefault="00385E04" w:rsidP="00385E04">
      <w:r>
        <w:t xml:space="preserve">comuny </w:t>
      </w:r>
      <w:proofErr w:type="spellStart"/>
      <w:r>
        <w:t>erhält</w:t>
      </w:r>
      <w:proofErr w:type="spellEnd"/>
      <w:r>
        <w:t xml:space="preserve"> </w:t>
      </w:r>
      <w:proofErr w:type="spellStart"/>
      <w:r>
        <w:t>diese</w:t>
      </w:r>
      <w:proofErr w:type="spellEnd"/>
      <w:r>
        <w:t xml:space="preserve"> </w:t>
      </w:r>
      <w:proofErr w:type="spellStart"/>
      <w:r>
        <w:t>Auszeichnung</w:t>
      </w:r>
      <w:proofErr w:type="spellEnd"/>
      <w:r>
        <w:t xml:space="preserve"> </w:t>
      </w:r>
      <w:proofErr w:type="spellStart"/>
      <w:r>
        <w:t>für</w:t>
      </w:r>
      <w:proofErr w:type="spellEnd"/>
      <w:r>
        <w:t xml:space="preserve"> den </w:t>
      </w:r>
      <w:proofErr w:type="spellStart"/>
      <w:r>
        <w:t>Nachweis</w:t>
      </w:r>
      <w:proofErr w:type="spellEnd"/>
      <w:r w:rsidRPr="00885FB4">
        <w:t xml:space="preserve">, </w:t>
      </w:r>
      <w:proofErr w:type="spellStart"/>
      <w:r w:rsidRPr="00885FB4">
        <w:t>wie</w:t>
      </w:r>
      <w:proofErr w:type="spellEnd"/>
      <w:r w:rsidRPr="00885FB4">
        <w:t xml:space="preserve"> </w:t>
      </w:r>
      <w:proofErr w:type="spellStart"/>
      <w:r w:rsidR="00A7304B">
        <w:t>verifizierte</w:t>
      </w:r>
      <w:proofErr w:type="spellEnd"/>
      <w:r w:rsidR="00A7304B">
        <w:t xml:space="preserve"> </w:t>
      </w:r>
      <w:proofErr w:type="spellStart"/>
      <w:r w:rsidR="00A7304B">
        <w:t>Daten</w:t>
      </w:r>
      <w:proofErr w:type="spellEnd"/>
      <w:r w:rsidR="00A7304B">
        <w:t xml:space="preserve"> </w:t>
      </w:r>
      <w:proofErr w:type="spellStart"/>
      <w:r>
        <w:t>zwischen</w:t>
      </w:r>
      <w:proofErr w:type="spellEnd"/>
      <w:r>
        <w:t xml:space="preserve"> </w:t>
      </w:r>
      <w:proofErr w:type="spellStart"/>
      <w:r>
        <w:t>Unternehmen</w:t>
      </w:r>
      <w:proofErr w:type="spellEnd"/>
      <w:r w:rsidR="00A7304B">
        <w:t xml:space="preserve"> und Kunde, </w:t>
      </w:r>
      <w:proofErr w:type="spellStart"/>
      <w:r w:rsidR="00A7304B">
        <w:t>Diensten</w:t>
      </w:r>
      <w:proofErr w:type="spellEnd"/>
      <w:r w:rsidR="00A7304B">
        <w:t xml:space="preserve"> und </w:t>
      </w:r>
      <w:proofErr w:type="spellStart"/>
      <w:r w:rsidR="00A7304B">
        <w:t>Lösungspartnern</w:t>
      </w:r>
      <w:proofErr w:type="spellEnd"/>
      <w:r w:rsidR="00A7304B">
        <w:t xml:space="preserve"> </w:t>
      </w:r>
      <w:proofErr w:type="spellStart"/>
      <w:r>
        <w:t>unter</w:t>
      </w:r>
      <w:proofErr w:type="spellEnd"/>
      <w:r>
        <w:t xml:space="preserve"> </w:t>
      </w:r>
      <w:proofErr w:type="spellStart"/>
      <w:r>
        <w:t>Einbeziehung</w:t>
      </w:r>
      <w:proofErr w:type="spellEnd"/>
      <w:r>
        <w:t xml:space="preserve"> und </w:t>
      </w:r>
      <w:proofErr w:type="spellStart"/>
      <w:r>
        <w:t>zum</w:t>
      </w:r>
      <w:proofErr w:type="spellEnd"/>
      <w:r>
        <w:t xml:space="preserve"> </w:t>
      </w:r>
      <w:proofErr w:type="spellStart"/>
      <w:r>
        <w:t>Vorteil</w:t>
      </w:r>
      <w:proofErr w:type="spellEnd"/>
      <w:r>
        <w:t xml:space="preserve"> </w:t>
      </w:r>
      <w:proofErr w:type="spellStart"/>
      <w:r>
        <w:t>aller</w:t>
      </w:r>
      <w:proofErr w:type="spellEnd"/>
      <w:r>
        <w:t xml:space="preserve"> </w:t>
      </w:r>
      <w:proofErr w:type="spellStart"/>
      <w:r>
        <w:t>Beteiligten</w:t>
      </w:r>
      <w:proofErr w:type="spellEnd"/>
      <w:r>
        <w:t xml:space="preserve"> </w:t>
      </w:r>
      <w:proofErr w:type="spellStart"/>
      <w:r w:rsidR="008F0F31">
        <w:t>übergreifend</w:t>
      </w:r>
      <w:proofErr w:type="spellEnd"/>
      <w:r w:rsidR="008F0F31">
        <w:t xml:space="preserve"> </w:t>
      </w:r>
      <w:proofErr w:type="spellStart"/>
      <w:r w:rsidR="00A7304B">
        <w:t>fließen</w:t>
      </w:r>
      <w:proofErr w:type="spellEnd"/>
      <w:r>
        <w:t xml:space="preserve">. Der comuny Trust Data Operator </w:t>
      </w:r>
      <w:proofErr w:type="spellStart"/>
      <w:r w:rsidR="0034250E">
        <w:t>beweist</w:t>
      </w:r>
      <w:proofErr w:type="spellEnd"/>
      <w:r w:rsidR="0034250E">
        <w:t xml:space="preserve"> </w:t>
      </w:r>
      <w:proofErr w:type="spellStart"/>
      <w:r w:rsidR="0034250E">
        <w:t>als</w:t>
      </w:r>
      <w:proofErr w:type="spellEnd"/>
      <w:r w:rsidR="0034250E">
        <w:t xml:space="preserve"> </w:t>
      </w:r>
      <w:r>
        <w:t xml:space="preserve">B2B-Komponente </w:t>
      </w:r>
      <w:proofErr w:type="spellStart"/>
      <w:r>
        <w:t>hier</w:t>
      </w:r>
      <w:proofErr w:type="spellEnd"/>
      <w:r>
        <w:t xml:space="preserve"> das </w:t>
      </w:r>
      <w:proofErr w:type="spellStart"/>
      <w:r>
        <w:t>enorme</w:t>
      </w:r>
      <w:proofErr w:type="spellEnd"/>
      <w:r>
        <w:t xml:space="preserve"> </w:t>
      </w:r>
      <w:proofErr w:type="spellStart"/>
      <w:r>
        <w:t>Geschäftspotenzial</w:t>
      </w:r>
      <w:proofErr w:type="spellEnd"/>
      <w:r>
        <w:t xml:space="preserve">, welches </w:t>
      </w:r>
      <w:proofErr w:type="spellStart"/>
      <w:r>
        <w:t>aus</w:t>
      </w:r>
      <w:proofErr w:type="spellEnd"/>
      <w:r>
        <w:t xml:space="preserve"> dem </w:t>
      </w:r>
      <w:proofErr w:type="spellStart"/>
      <w:r>
        <w:t>verantwortungsbewusstem</w:t>
      </w:r>
      <w:proofErr w:type="spellEnd"/>
      <w:r>
        <w:t xml:space="preserve"> </w:t>
      </w:r>
      <w:proofErr w:type="spellStart"/>
      <w:r>
        <w:t>Umgang</w:t>
      </w:r>
      <w:proofErr w:type="spellEnd"/>
      <w:r>
        <w:t xml:space="preserve"> </w:t>
      </w:r>
      <w:proofErr w:type="spellStart"/>
      <w:r>
        <w:t>mit</w:t>
      </w:r>
      <w:proofErr w:type="spellEnd"/>
      <w:r>
        <w:t xml:space="preserve"> </w:t>
      </w:r>
      <w:proofErr w:type="spellStart"/>
      <w:r>
        <w:t>Daten</w:t>
      </w:r>
      <w:proofErr w:type="spellEnd"/>
      <w:r>
        <w:t xml:space="preserve"> </w:t>
      </w:r>
      <w:proofErr w:type="spellStart"/>
      <w:r w:rsidR="009C4CCF">
        <w:t>durch</w:t>
      </w:r>
      <w:proofErr w:type="spellEnd"/>
      <w:r w:rsidR="009C4CCF">
        <w:t xml:space="preserve"> </w:t>
      </w:r>
      <w:proofErr w:type="spellStart"/>
      <w:r w:rsidR="009C4CCF">
        <w:t>einen</w:t>
      </w:r>
      <w:proofErr w:type="spellEnd"/>
      <w:r w:rsidR="009C4CCF">
        <w:t xml:space="preserve"> Operator </w:t>
      </w:r>
      <w:proofErr w:type="spellStart"/>
      <w:r>
        <w:t>entsteht</w:t>
      </w:r>
      <w:proofErr w:type="spellEnd"/>
      <w:r>
        <w:t>.</w:t>
      </w:r>
    </w:p>
    <w:p w14:paraId="7B2DBF5C" w14:textId="77777777" w:rsidR="0034250E" w:rsidRDefault="0034250E" w:rsidP="00385E04"/>
    <w:p w14:paraId="717D2D48" w14:textId="32BBF0DF" w:rsidR="00385E04" w:rsidRDefault="00385E04" w:rsidP="00385E04">
      <w:r>
        <w:t>“</w:t>
      </w:r>
      <w:proofErr w:type="spellStart"/>
      <w:r w:rsidR="00BB6556">
        <w:t>V</w:t>
      </w:r>
      <w:r>
        <w:t>iele</w:t>
      </w:r>
      <w:proofErr w:type="spellEnd"/>
      <w:r>
        <w:t xml:space="preserve"> </w:t>
      </w:r>
      <w:proofErr w:type="spellStart"/>
      <w:r w:rsidR="00BB6556">
        <w:t>sehen</w:t>
      </w:r>
      <w:proofErr w:type="spellEnd"/>
      <w:r w:rsidR="00BB6556">
        <w:t xml:space="preserve"> </w:t>
      </w:r>
      <w:proofErr w:type="spellStart"/>
      <w:r w:rsidR="00BB6556">
        <w:t>heute</w:t>
      </w:r>
      <w:proofErr w:type="spellEnd"/>
      <w:r w:rsidR="00BB6556">
        <w:t xml:space="preserve"> </w:t>
      </w:r>
      <w:proofErr w:type="spellStart"/>
      <w:r w:rsidR="00A7304B">
        <w:t>einfach</w:t>
      </w:r>
      <w:proofErr w:type="spellEnd"/>
      <w:r w:rsidR="00A7304B">
        <w:t xml:space="preserve"> </w:t>
      </w:r>
      <w:proofErr w:type="spellStart"/>
      <w:r w:rsidR="00BB6556">
        <w:t>nicht</w:t>
      </w:r>
      <w:proofErr w:type="spellEnd"/>
      <w:r w:rsidR="00BB6556">
        <w:t xml:space="preserve"> die </w:t>
      </w:r>
      <w:proofErr w:type="spellStart"/>
      <w:r w:rsidR="00BB6556">
        <w:t>Chancen</w:t>
      </w:r>
      <w:proofErr w:type="spellEnd"/>
      <w:r w:rsidR="00BB6556">
        <w:t xml:space="preserve">, die </w:t>
      </w:r>
      <w:proofErr w:type="spellStart"/>
      <w:r w:rsidR="00BB6556">
        <w:t>eine</w:t>
      </w:r>
      <w:proofErr w:type="spellEnd"/>
      <w:r w:rsidR="00BB6556">
        <w:t xml:space="preserve"> </w:t>
      </w:r>
      <w:proofErr w:type="spellStart"/>
      <w:r w:rsidR="00BB6556">
        <w:t>wertschätzende</w:t>
      </w:r>
      <w:proofErr w:type="spellEnd"/>
      <w:r w:rsidR="00BB6556">
        <w:t xml:space="preserve"> </w:t>
      </w:r>
      <w:proofErr w:type="spellStart"/>
      <w:r w:rsidR="00BB6556">
        <w:t>digitale</w:t>
      </w:r>
      <w:proofErr w:type="spellEnd"/>
      <w:r w:rsidR="00BB6556">
        <w:t xml:space="preserve"> </w:t>
      </w:r>
      <w:proofErr w:type="spellStart"/>
      <w:r w:rsidR="00BB6556">
        <w:t>Beziehung</w:t>
      </w:r>
      <w:proofErr w:type="spellEnd"/>
      <w:r w:rsidR="00BB6556">
        <w:t xml:space="preserve"> </w:t>
      </w:r>
      <w:proofErr w:type="spellStart"/>
      <w:r w:rsidR="00BB6556">
        <w:t>mit</w:t>
      </w:r>
      <w:proofErr w:type="spellEnd"/>
      <w:r w:rsidR="00BB6556">
        <w:t xml:space="preserve"> </w:t>
      </w:r>
      <w:proofErr w:type="spellStart"/>
      <w:r w:rsidR="00BB6556">
        <w:t>sich</w:t>
      </w:r>
      <w:proofErr w:type="spellEnd"/>
      <w:r w:rsidR="00BB6556">
        <w:t xml:space="preserve"> </w:t>
      </w:r>
      <w:proofErr w:type="spellStart"/>
      <w:r w:rsidR="00BB6556">
        <w:t>bringt</w:t>
      </w:r>
      <w:proofErr w:type="spellEnd"/>
      <w:r w:rsidR="00BB6556">
        <w:t xml:space="preserve">: </w:t>
      </w:r>
      <w:proofErr w:type="spellStart"/>
      <w:r w:rsidR="0034250E">
        <w:t>bessere</w:t>
      </w:r>
      <w:proofErr w:type="spellEnd"/>
      <w:r w:rsidR="0034250E">
        <w:t xml:space="preserve"> </w:t>
      </w:r>
      <w:proofErr w:type="spellStart"/>
      <w:r w:rsidR="0034250E">
        <w:t>digitale</w:t>
      </w:r>
      <w:proofErr w:type="spellEnd"/>
      <w:r w:rsidR="0034250E">
        <w:t xml:space="preserve"> </w:t>
      </w:r>
      <w:proofErr w:type="spellStart"/>
      <w:r w:rsidR="0034250E">
        <w:t>Prozesse</w:t>
      </w:r>
      <w:proofErr w:type="spellEnd"/>
      <w:r w:rsidR="0034250E">
        <w:t xml:space="preserve">, </w:t>
      </w:r>
      <w:proofErr w:type="spellStart"/>
      <w:r w:rsidR="0034250E">
        <w:t>Kosteneinsparungen</w:t>
      </w:r>
      <w:proofErr w:type="spellEnd"/>
      <w:r w:rsidR="0034250E">
        <w:t xml:space="preserve">, </w:t>
      </w:r>
      <w:proofErr w:type="spellStart"/>
      <w:r w:rsidR="0034250E">
        <w:t>höhere</w:t>
      </w:r>
      <w:proofErr w:type="spellEnd"/>
      <w:r w:rsidR="0034250E">
        <w:t xml:space="preserve"> </w:t>
      </w:r>
      <w:proofErr w:type="spellStart"/>
      <w:r w:rsidR="00BB6556">
        <w:t>Kundenzufriedenheit</w:t>
      </w:r>
      <w:proofErr w:type="spellEnd"/>
      <w:r w:rsidR="0034250E">
        <w:t xml:space="preserve"> und </w:t>
      </w:r>
      <w:proofErr w:type="spellStart"/>
      <w:r w:rsidR="0034250E">
        <w:t>nicht</w:t>
      </w:r>
      <w:proofErr w:type="spellEnd"/>
      <w:r w:rsidR="0034250E">
        <w:t xml:space="preserve"> </w:t>
      </w:r>
      <w:proofErr w:type="spellStart"/>
      <w:r w:rsidR="0034250E">
        <w:t>zuletzt</w:t>
      </w:r>
      <w:proofErr w:type="spellEnd"/>
      <w:r w:rsidR="0034250E">
        <w:t xml:space="preserve"> das </w:t>
      </w:r>
      <w:r w:rsidR="00BB6556">
        <w:t xml:space="preserve">positive </w:t>
      </w:r>
      <w:proofErr w:type="spellStart"/>
      <w:r w:rsidR="003171D4">
        <w:t>digitale</w:t>
      </w:r>
      <w:proofErr w:type="spellEnd"/>
      <w:r w:rsidR="003171D4">
        <w:t xml:space="preserve"> </w:t>
      </w:r>
      <w:r w:rsidR="00BB6556">
        <w:t>Image</w:t>
      </w:r>
      <w:r w:rsidR="0034250E">
        <w:t xml:space="preserve"> </w:t>
      </w:r>
      <w:proofErr w:type="spellStart"/>
      <w:r w:rsidR="0034250E">
        <w:t>für</w:t>
      </w:r>
      <w:r w:rsidR="003171D4">
        <w:t>’s</w:t>
      </w:r>
      <w:proofErr w:type="spellEnd"/>
      <w:r w:rsidR="003171D4">
        <w:t xml:space="preserve"> </w:t>
      </w:r>
      <w:proofErr w:type="spellStart"/>
      <w:r w:rsidR="003171D4">
        <w:t>Geschäft</w:t>
      </w:r>
      <w:proofErr w:type="spellEnd"/>
      <w:r w:rsidR="00BB6556">
        <w:t xml:space="preserve">. </w:t>
      </w:r>
      <w:proofErr w:type="spellStart"/>
      <w:r w:rsidR="00BB6556">
        <w:t>Deshalb</w:t>
      </w:r>
      <w:proofErr w:type="spellEnd"/>
      <w:r w:rsidR="00BB6556">
        <w:t xml:space="preserve"> </w:t>
      </w:r>
      <w:proofErr w:type="spellStart"/>
      <w:r w:rsidR="00BB6556">
        <w:t>unterstützen</w:t>
      </w:r>
      <w:proofErr w:type="spellEnd"/>
      <w:r w:rsidR="00BB6556">
        <w:t xml:space="preserve"> </w:t>
      </w:r>
      <w:proofErr w:type="spellStart"/>
      <w:r w:rsidR="00BB6556">
        <w:t>wir</w:t>
      </w:r>
      <w:proofErr w:type="spellEnd"/>
      <w:r w:rsidR="00BB6556">
        <w:t xml:space="preserve"> </w:t>
      </w:r>
      <w:proofErr w:type="spellStart"/>
      <w:r w:rsidR="00BB6556">
        <w:t>Unternehmen</w:t>
      </w:r>
      <w:proofErr w:type="spellEnd"/>
      <w:r w:rsidR="00BB6556">
        <w:t xml:space="preserve"> </w:t>
      </w:r>
      <w:proofErr w:type="spellStart"/>
      <w:r w:rsidR="00BB6556">
        <w:t>hier</w:t>
      </w:r>
      <w:proofErr w:type="spellEnd"/>
      <w:r w:rsidR="00BB6556">
        <w:t xml:space="preserve"> und </w:t>
      </w:r>
      <w:proofErr w:type="spellStart"/>
      <w:r w:rsidR="00BB6556">
        <w:t>lösen</w:t>
      </w:r>
      <w:proofErr w:type="spellEnd"/>
      <w:r w:rsidR="00BB6556">
        <w:t xml:space="preserve"> </w:t>
      </w:r>
      <w:r w:rsidR="00CA694B">
        <w:t xml:space="preserve">quasi </w:t>
      </w:r>
      <w:proofErr w:type="spellStart"/>
      <w:r w:rsidR="00BB6556">
        <w:t>nebenbei</w:t>
      </w:r>
      <w:proofErr w:type="spellEnd"/>
      <w:r w:rsidR="00BB6556">
        <w:t xml:space="preserve"> </w:t>
      </w:r>
      <w:proofErr w:type="spellStart"/>
      <w:r w:rsidR="00BB6556">
        <w:t>ihre</w:t>
      </w:r>
      <w:proofErr w:type="spellEnd"/>
      <w:r w:rsidR="00BB6556">
        <w:t xml:space="preserve"> </w:t>
      </w:r>
      <w:proofErr w:type="spellStart"/>
      <w:r w:rsidR="00BB6556">
        <w:t>dringenden</w:t>
      </w:r>
      <w:proofErr w:type="spellEnd"/>
      <w:r w:rsidR="00BB6556">
        <w:t xml:space="preserve"> </w:t>
      </w:r>
      <w:proofErr w:type="spellStart"/>
      <w:r w:rsidR="00BB6556">
        <w:t>Probleme</w:t>
      </w:r>
      <w:proofErr w:type="spellEnd"/>
      <w:r w:rsidR="00BB6556">
        <w:t xml:space="preserve"> </w:t>
      </w:r>
      <w:proofErr w:type="spellStart"/>
      <w:r w:rsidR="00BB6556">
        <w:t>im</w:t>
      </w:r>
      <w:proofErr w:type="spellEnd"/>
      <w:r w:rsidR="00BB6556">
        <w:t xml:space="preserve"> </w:t>
      </w:r>
      <w:proofErr w:type="spellStart"/>
      <w:r w:rsidR="00BB6556">
        <w:t>Kundendatenmanagement</w:t>
      </w:r>
      <w:proofErr w:type="spellEnd"/>
      <w:r w:rsidR="00BB6556">
        <w:t xml:space="preserve">” </w:t>
      </w:r>
      <w:proofErr w:type="spellStart"/>
      <w:r w:rsidR="00BB6556">
        <w:t>freut</w:t>
      </w:r>
      <w:proofErr w:type="spellEnd"/>
      <w:r w:rsidR="00BB6556">
        <w:t xml:space="preserve"> </w:t>
      </w:r>
      <w:proofErr w:type="spellStart"/>
      <w:r w:rsidR="00BB6556">
        <w:t>sich</w:t>
      </w:r>
      <w:proofErr w:type="spellEnd"/>
      <w:r w:rsidR="00BB6556">
        <w:t xml:space="preserve"> Dominik Deimel.</w:t>
      </w:r>
      <w:r w:rsidR="00A7304B">
        <w:t xml:space="preserve"> Das </w:t>
      </w:r>
      <w:proofErr w:type="spellStart"/>
      <w:r w:rsidR="00A7304B">
        <w:t>beweist</w:t>
      </w:r>
      <w:proofErr w:type="spellEnd"/>
      <w:r w:rsidR="00A7304B">
        <w:t xml:space="preserve"> comuny </w:t>
      </w:r>
      <w:proofErr w:type="spellStart"/>
      <w:r w:rsidR="00A7304B">
        <w:t>gerade</w:t>
      </w:r>
      <w:proofErr w:type="spellEnd"/>
      <w:r w:rsidR="0034250E">
        <w:t xml:space="preserve"> </w:t>
      </w:r>
      <w:proofErr w:type="spellStart"/>
      <w:r w:rsidR="0034250E">
        <w:t>mit</w:t>
      </w:r>
      <w:proofErr w:type="spellEnd"/>
      <w:r w:rsidR="0034250E">
        <w:t xml:space="preserve"> </w:t>
      </w:r>
      <w:proofErr w:type="spellStart"/>
      <w:r w:rsidR="0034250E">
        <w:t>ersten</w:t>
      </w:r>
      <w:proofErr w:type="spellEnd"/>
      <w:r w:rsidR="0034250E">
        <w:t xml:space="preserve"> </w:t>
      </w:r>
      <w:proofErr w:type="spellStart"/>
      <w:r w:rsidR="0034250E">
        <w:t>Kunden</w:t>
      </w:r>
      <w:proofErr w:type="spellEnd"/>
      <w:r w:rsidR="0034250E">
        <w:t xml:space="preserve">, so </w:t>
      </w:r>
      <w:proofErr w:type="spellStart"/>
      <w:r w:rsidR="0034250E">
        <w:t>ist</w:t>
      </w:r>
      <w:proofErr w:type="spellEnd"/>
      <w:r w:rsidR="0034250E">
        <w:t xml:space="preserve"> </w:t>
      </w:r>
      <w:r w:rsidR="003E57EE">
        <w:t xml:space="preserve">über den </w:t>
      </w:r>
      <w:r w:rsidR="0034250E" w:rsidRPr="0034250E">
        <w:t xml:space="preserve">comuny </w:t>
      </w:r>
      <w:r w:rsidR="003E57EE">
        <w:t xml:space="preserve">Operator </w:t>
      </w:r>
      <w:r w:rsidR="0034250E" w:rsidRPr="0034250E">
        <w:t xml:space="preserve">der </w:t>
      </w:r>
      <w:proofErr w:type="spellStart"/>
      <w:r w:rsidR="0034250E" w:rsidRPr="0034250E">
        <w:t>Zugang</w:t>
      </w:r>
      <w:proofErr w:type="spellEnd"/>
      <w:r w:rsidR="0034250E" w:rsidRPr="0034250E">
        <w:t xml:space="preserve"> </w:t>
      </w:r>
      <w:proofErr w:type="spellStart"/>
      <w:r w:rsidR="0034250E" w:rsidRPr="0034250E">
        <w:t>zur</w:t>
      </w:r>
      <w:proofErr w:type="spellEnd"/>
      <w:r w:rsidR="0034250E" w:rsidRPr="0034250E">
        <w:t xml:space="preserve"> </w:t>
      </w:r>
      <w:proofErr w:type="spellStart"/>
      <w:r w:rsidR="0034250E" w:rsidRPr="0034250E">
        <w:t>elektronischen</w:t>
      </w:r>
      <w:proofErr w:type="spellEnd"/>
      <w:r w:rsidR="0034250E" w:rsidRPr="0034250E">
        <w:t xml:space="preserve"> </w:t>
      </w:r>
      <w:proofErr w:type="spellStart"/>
      <w:r w:rsidR="0034250E" w:rsidRPr="0034250E">
        <w:t>Patientenakte</w:t>
      </w:r>
      <w:proofErr w:type="spellEnd"/>
      <w:r w:rsidR="0034250E" w:rsidRPr="0034250E">
        <w:t xml:space="preserve"> </w:t>
      </w:r>
      <w:proofErr w:type="spellStart"/>
      <w:r w:rsidR="0034250E">
        <w:t>oder</w:t>
      </w:r>
      <w:proofErr w:type="spellEnd"/>
      <w:r w:rsidR="0034250E">
        <w:t xml:space="preserve"> die </w:t>
      </w:r>
      <w:proofErr w:type="spellStart"/>
      <w:r w:rsidR="0034250E">
        <w:t>Ausgabe</w:t>
      </w:r>
      <w:proofErr w:type="spellEnd"/>
      <w:r w:rsidR="0034250E">
        <w:t xml:space="preserve"> der </w:t>
      </w:r>
      <w:proofErr w:type="spellStart"/>
      <w:r w:rsidR="0034250E">
        <w:t>elektronischen</w:t>
      </w:r>
      <w:proofErr w:type="spellEnd"/>
      <w:r w:rsidR="0034250E">
        <w:t xml:space="preserve"> </w:t>
      </w:r>
      <w:proofErr w:type="spellStart"/>
      <w:r w:rsidR="0034250E">
        <w:t>Gesundheitskarte</w:t>
      </w:r>
      <w:proofErr w:type="spellEnd"/>
      <w:r w:rsidR="0034250E">
        <w:t xml:space="preserve"> </w:t>
      </w:r>
      <w:proofErr w:type="spellStart"/>
      <w:r w:rsidR="0034250E">
        <w:t>nach</w:t>
      </w:r>
      <w:proofErr w:type="spellEnd"/>
      <w:r w:rsidR="0034250E">
        <w:t xml:space="preserve"> PDSG </w:t>
      </w:r>
      <w:proofErr w:type="spellStart"/>
      <w:r w:rsidR="0034250E" w:rsidRPr="0034250E">
        <w:t>komplett</w:t>
      </w:r>
      <w:proofErr w:type="spellEnd"/>
      <w:r w:rsidR="0034250E" w:rsidRPr="0034250E">
        <w:t xml:space="preserve"> digital </w:t>
      </w:r>
      <w:proofErr w:type="spellStart"/>
      <w:r w:rsidR="0034250E" w:rsidRPr="0034250E">
        <w:t>möglich</w:t>
      </w:r>
      <w:proofErr w:type="spellEnd"/>
      <w:r w:rsidR="0034250E">
        <w:t xml:space="preserve">. </w:t>
      </w:r>
      <w:proofErr w:type="spellStart"/>
      <w:r w:rsidR="0034250E">
        <w:t>F</w:t>
      </w:r>
      <w:r w:rsidR="0034250E" w:rsidRPr="0034250E">
        <w:t>ür</w:t>
      </w:r>
      <w:proofErr w:type="spellEnd"/>
      <w:r w:rsidR="0034250E" w:rsidRPr="0034250E">
        <w:t xml:space="preserve"> die </w:t>
      </w:r>
      <w:proofErr w:type="spellStart"/>
      <w:r w:rsidR="0034250E" w:rsidRPr="0034250E">
        <w:t>elektronische</w:t>
      </w:r>
      <w:proofErr w:type="spellEnd"/>
      <w:r w:rsidR="0034250E" w:rsidRPr="0034250E">
        <w:t xml:space="preserve"> </w:t>
      </w:r>
      <w:proofErr w:type="spellStart"/>
      <w:r w:rsidR="0034250E" w:rsidRPr="0034250E">
        <w:t>Patientenakte</w:t>
      </w:r>
      <w:proofErr w:type="spellEnd"/>
      <w:r w:rsidR="0034250E" w:rsidRPr="0034250E">
        <w:t xml:space="preserve"> </w:t>
      </w:r>
      <w:proofErr w:type="spellStart"/>
      <w:r w:rsidR="0034250E" w:rsidRPr="0034250E">
        <w:t>arbeite</w:t>
      </w:r>
      <w:r w:rsidR="008F0F31">
        <w:t>t</w:t>
      </w:r>
      <w:proofErr w:type="spellEnd"/>
      <w:r w:rsidR="008F0F31">
        <w:t xml:space="preserve"> comuny</w:t>
      </w:r>
      <w:r w:rsidR="0034250E" w:rsidRPr="0034250E">
        <w:t xml:space="preserve"> </w:t>
      </w:r>
      <w:proofErr w:type="spellStart"/>
      <w:r w:rsidR="00406FB9">
        <w:t>mit</w:t>
      </w:r>
      <w:proofErr w:type="spellEnd"/>
      <w:r w:rsidR="00406FB9">
        <w:t xml:space="preserve"> </w:t>
      </w:r>
      <w:proofErr w:type="spellStart"/>
      <w:r w:rsidR="00406FB9">
        <w:t>einer</w:t>
      </w:r>
      <w:proofErr w:type="spellEnd"/>
      <w:r w:rsidR="00406FB9">
        <w:t xml:space="preserve"> der </w:t>
      </w:r>
      <w:proofErr w:type="spellStart"/>
      <w:r w:rsidR="0034250E">
        <w:t>größten</w:t>
      </w:r>
      <w:proofErr w:type="spellEnd"/>
      <w:r w:rsidR="0034250E">
        <w:t xml:space="preserve"> </w:t>
      </w:r>
      <w:proofErr w:type="spellStart"/>
      <w:r w:rsidR="0034250E">
        <w:t>Kranken</w:t>
      </w:r>
      <w:r w:rsidR="00406FB9">
        <w:t>kassen</w:t>
      </w:r>
      <w:proofErr w:type="spellEnd"/>
      <w:r w:rsidR="00406FB9">
        <w:t xml:space="preserve"> </w:t>
      </w:r>
      <w:proofErr w:type="spellStart"/>
      <w:r w:rsidR="0034250E">
        <w:t>Deutschlands</w:t>
      </w:r>
      <w:proofErr w:type="spellEnd"/>
      <w:r w:rsidR="0034250E">
        <w:t xml:space="preserve"> </w:t>
      </w:r>
      <w:proofErr w:type="spellStart"/>
      <w:r w:rsidR="0034250E" w:rsidRPr="0034250E">
        <w:t>zusammen</w:t>
      </w:r>
      <w:proofErr w:type="spellEnd"/>
      <w:r w:rsidR="0034250E" w:rsidRPr="0034250E">
        <w:t xml:space="preserve">, um die </w:t>
      </w:r>
      <w:proofErr w:type="spellStart"/>
      <w:r w:rsidR="0034250E" w:rsidRPr="0034250E">
        <w:t>Nutzung</w:t>
      </w:r>
      <w:proofErr w:type="spellEnd"/>
      <w:r w:rsidR="0034250E" w:rsidRPr="0034250E">
        <w:t xml:space="preserve"> der </w:t>
      </w:r>
      <w:proofErr w:type="spellStart"/>
      <w:r w:rsidR="0034250E" w:rsidRPr="0034250E">
        <w:t>ePA</w:t>
      </w:r>
      <w:proofErr w:type="spellEnd"/>
      <w:r w:rsidR="0034250E" w:rsidRPr="0034250E">
        <w:t xml:space="preserve"> </w:t>
      </w:r>
      <w:proofErr w:type="spellStart"/>
      <w:r w:rsidR="0034250E" w:rsidRPr="0034250E">
        <w:t>für</w:t>
      </w:r>
      <w:proofErr w:type="spellEnd"/>
      <w:r w:rsidR="0034250E" w:rsidRPr="0034250E">
        <w:t xml:space="preserve"> </w:t>
      </w:r>
      <w:proofErr w:type="spellStart"/>
      <w:r w:rsidR="0034250E" w:rsidRPr="0034250E">
        <w:t>ihre</w:t>
      </w:r>
      <w:proofErr w:type="spellEnd"/>
      <w:r w:rsidR="0034250E" w:rsidRPr="0034250E">
        <w:t xml:space="preserve"> </w:t>
      </w:r>
      <w:proofErr w:type="spellStart"/>
      <w:r w:rsidR="0034250E" w:rsidRPr="0034250E">
        <w:t>Versicherten</w:t>
      </w:r>
      <w:proofErr w:type="spellEnd"/>
      <w:r w:rsidR="0034250E" w:rsidRPr="0034250E">
        <w:t xml:space="preserve"> so </w:t>
      </w:r>
      <w:proofErr w:type="spellStart"/>
      <w:r w:rsidR="0034250E" w:rsidRPr="0034250E">
        <w:t>komfortabel</w:t>
      </w:r>
      <w:proofErr w:type="spellEnd"/>
      <w:r w:rsidR="0034250E" w:rsidRPr="0034250E">
        <w:t xml:space="preserve"> </w:t>
      </w:r>
      <w:proofErr w:type="spellStart"/>
      <w:r w:rsidR="0034250E" w:rsidRPr="0034250E">
        <w:t>wie</w:t>
      </w:r>
      <w:proofErr w:type="spellEnd"/>
      <w:r w:rsidR="0034250E" w:rsidRPr="0034250E">
        <w:t xml:space="preserve"> </w:t>
      </w:r>
      <w:proofErr w:type="spellStart"/>
      <w:r w:rsidR="0034250E" w:rsidRPr="0034250E">
        <w:t>möglich</w:t>
      </w:r>
      <w:proofErr w:type="spellEnd"/>
      <w:r w:rsidR="0034250E" w:rsidRPr="0034250E">
        <w:t xml:space="preserve"> </w:t>
      </w:r>
      <w:proofErr w:type="spellStart"/>
      <w:r w:rsidR="0034250E" w:rsidRPr="0034250E">
        <w:t>zu</w:t>
      </w:r>
      <w:proofErr w:type="spellEnd"/>
      <w:r w:rsidR="0034250E" w:rsidRPr="0034250E">
        <w:t xml:space="preserve"> </w:t>
      </w:r>
      <w:proofErr w:type="spellStart"/>
      <w:r w:rsidR="0034250E" w:rsidRPr="0034250E">
        <w:t>gestalten</w:t>
      </w:r>
      <w:proofErr w:type="spellEnd"/>
      <w:r w:rsidR="0034250E" w:rsidRPr="0034250E">
        <w:t>.</w:t>
      </w:r>
      <w:r w:rsidR="009C4CCF">
        <w:t xml:space="preserve"> comuny </w:t>
      </w:r>
      <w:proofErr w:type="spellStart"/>
      <w:r w:rsidR="009C4CCF">
        <w:t>wurde</w:t>
      </w:r>
      <w:proofErr w:type="spellEnd"/>
      <w:r w:rsidR="009C4CCF">
        <w:t xml:space="preserve"> </w:t>
      </w:r>
      <w:proofErr w:type="spellStart"/>
      <w:r w:rsidR="009C4CCF">
        <w:t>außerdem</w:t>
      </w:r>
      <w:proofErr w:type="spellEnd"/>
      <w:r w:rsidR="009C4CCF">
        <w:t xml:space="preserve"> </w:t>
      </w:r>
      <w:r w:rsidR="003171D4">
        <w:t xml:space="preserve">ins </w:t>
      </w:r>
      <w:proofErr w:type="spellStart"/>
      <w:r w:rsidR="009C4CCF">
        <w:t>aktuelle</w:t>
      </w:r>
      <w:proofErr w:type="spellEnd"/>
      <w:r w:rsidR="009C4CCF">
        <w:t xml:space="preserve"> Batch#20 des </w:t>
      </w:r>
      <w:proofErr w:type="spellStart"/>
      <w:r w:rsidR="009C4CCF">
        <w:t>InsurLab</w:t>
      </w:r>
      <w:proofErr w:type="spellEnd"/>
      <w:r w:rsidR="009C4CCF">
        <w:t xml:space="preserve"> Germany </w:t>
      </w:r>
      <w:proofErr w:type="spellStart"/>
      <w:r w:rsidR="003171D4">
        <w:t>berufen</w:t>
      </w:r>
      <w:proofErr w:type="spellEnd"/>
      <w:r w:rsidR="003171D4">
        <w:t xml:space="preserve"> </w:t>
      </w:r>
      <w:r w:rsidR="009C4CCF">
        <w:t xml:space="preserve">– das </w:t>
      </w:r>
      <w:proofErr w:type="spellStart"/>
      <w:r w:rsidR="009C4CCF">
        <w:t>ist</w:t>
      </w:r>
      <w:proofErr w:type="spellEnd"/>
      <w:r w:rsidR="009C4CCF">
        <w:t xml:space="preserve"> </w:t>
      </w:r>
      <w:proofErr w:type="spellStart"/>
      <w:r w:rsidR="009C4CCF">
        <w:t>wie</w:t>
      </w:r>
      <w:proofErr w:type="spellEnd"/>
      <w:r w:rsidR="009C4CCF">
        <w:t xml:space="preserve"> </w:t>
      </w:r>
      <w:proofErr w:type="spellStart"/>
      <w:r w:rsidR="009C4CCF">
        <w:t>ein</w:t>
      </w:r>
      <w:proofErr w:type="spellEnd"/>
      <w:r w:rsidR="009C4CCF">
        <w:t xml:space="preserve"> </w:t>
      </w:r>
      <w:proofErr w:type="spellStart"/>
      <w:r w:rsidR="009C4CCF">
        <w:t>Ritterschlag</w:t>
      </w:r>
      <w:proofErr w:type="spellEnd"/>
      <w:r w:rsidR="009C4CCF">
        <w:t xml:space="preserve"> der </w:t>
      </w:r>
      <w:proofErr w:type="spellStart"/>
      <w:r w:rsidR="009C4CCF">
        <w:t>deutschen</w:t>
      </w:r>
      <w:proofErr w:type="spellEnd"/>
      <w:r w:rsidR="009C4CCF">
        <w:t xml:space="preserve"> </w:t>
      </w:r>
      <w:proofErr w:type="spellStart"/>
      <w:r w:rsidR="009C4CCF">
        <w:t>Versicherer</w:t>
      </w:r>
      <w:proofErr w:type="spellEnd"/>
      <w:r w:rsidR="009C4CCF">
        <w:t>.</w:t>
      </w:r>
    </w:p>
    <w:p w14:paraId="2B75FE07" w14:textId="77777777" w:rsidR="0095013C" w:rsidRDefault="0095013C" w:rsidP="0095013C"/>
    <w:p w14:paraId="7BB6CAAA" w14:textId="42A5B5DE" w:rsidR="0095013C" w:rsidRDefault="0095013C" w:rsidP="0095013C">
      <w:r w:rsidRPr="00885FB4">
        <w:t xml:space="preserve">Die 7 </w:t>
      </w:r>
      <w:proofErr w:type="spellStart"/>
      <w:r w:rsidRPr="00885FB4">
        <w:t>Organisationen</w:t>
      </w:r>
      <w:proofErr w:type="spellEnd"/>
      <w:r w:rsidRPr="00885FB4">
        <w:t xml:space="preserve">, </w:t>
      </w:r>
      <w:proofErr w:type="spellStart"/>
      <w:r w:rsidRPr="00885FB4">
        <w:t>denen</w:t>
      </w:r>
      <w:proofErr w:type="spellEnd"/>
      <w:r w:rsidRPr="00885FB4">
        <w:t xml:space="preserve"> der Status "</w:t>
      </w:r>
      <w:proofErr w:type="spellStart"/>
      <w:r w:rsidRPr="00885FB4">
        <w:t>MyData</w:t>
      </w:r>
      <w:proofErr w:type="spellEnd"/>
      <w:r w:rsidRPr="00885FB4">
        <w:t xml:space="preserve"> Operator 2020" </w:t>
      </w:r>
      <w:proofErr w:type="spellStart"/>
      <w:r w:rsidRPr="00885FB4">
        <w:t>verliehen</w:t>
      </w:r>
      <w:proofErr w:type="spellEnd"/>
      <w:r w:rsidRPr="00885FB4">
        <w:t xml:space="preserve"> </w:t>
      </w:r>
      <w:proofErr w:type="spellStart"/>
      <w:r w:rsidRPr="00885FB4">
        <w:t>wurde</w:t>
      </w:r>
      <w:proofErr w:type="spellEnd"/>
      <w:r w:rsidRPr="00885FB4">
        <w:t xml:space="preserve">, </w:t>
      </w:r>
      <w:proofErr w:type="spellStart"/>
      <w:r w:rsidRPr="00885FB4">
        <w:t>repräsentieren</w:t>
      </w:r>
      <w:proofErr w:type="spellEnd"/>
      <w:r w:rsidRPr="00885FB4">
        <w:t xml:space="preserve"> </w:t>
      </w:r>
      <w:proofErr w:type="spellStart"/>
      <w:r w:rsidRPr="00885FB4">
        <w:t>verschiedenste</w:t>
      </w:r>
      <w:proofErr w:type="spellEnd"/>
      <w:r w:rsidRPr="00885FB4">
        <w:t xml:space="preserve"> Länder und </w:t>
      </w:r>
      <w:proofErr w:type="spellStart"/>
      <w:r w:rsidRPr="00885FB4">
        <w:t>Service</w:t>
      </w:r>
      <w:r w:rsidR="007D037E">
        <w:t>angebote</w:t>
      </w:r>
      <w:proofErr w:type="spellEnd"/>
      <w:r w:rsidRPr="00885FB4">
        <w:t xml:space="preserve">. </w:t>
      </w:r>
      <w:proofErr w:type="spellStart"/>
      <w:r w:rsidRPr="00885FB4">
        <w:t>Einige</w:t>
      </w:r>
      <w:proofErr w:type="spellEnd"/>
      <w:r w:rsidRPr="00885FB4">
        <w:t xml:space="preserve"> </w:t>
      </w:r>
      <w:proofErr w:type="spellStart"/>
      <w:r w:rsidRPr="00885FB4">
        <w:t>bieten</w:t>
      </w:r>
      <w:proofErr w:type="spellEnd"/>
      <w:r w:rsidRPr="00885FB4">
        <w:t xml:space="preserve"> </w:t>
      </w:r>
      <w:proofErr w:type="spellStart"/>
      <w:r w:rsidRPr="00885FB4">
        <w:t>breit</w:t>
      </w:r>
      <w:proofErr w:type="spellEnd"/>
      <w:r w:rsidRPr="00885FB4">
        <w:t xml:space="preserve"> </w:t>
      </w:r>
      <w:proofErr w:type="spellStart"/>
      <w:r w:rsidRPr="00885FB4">
        <w:t>gefächerte</w:t>
      </w:r>
      <w:proofErr w:type="spellEnd"/>
      <w:r w:rsidRPr="00885FB4">
        <w:t xml:space="preserve"> </w:t>
      </w:r>
      <w:proofErr w:type="spellStart"/>
      <w:r w:rsidRPr="00885FB4">
        <w:t>Dienstleistungen</w:t>
      </w:r>
      <w:proofErr w:type="spellEnd"/>
      <w:r w:rsidRPr="00885FB4">
        <w:t xml:space="preserve"> direkt </w:t>
      </w:r>
      <w:proofErr w:type="spellStart"/>
      <w:r w:rsidRPr="00885FB4">
        <w:t>für</w:t>
      </w:r>
      <w:proofErr w:type="spellEnd"/>
      <w:r w:rsidRPr="00885FB4">
        <w:t xml:space="preserve"> </w:t>
      </w:r>
      <w:proofErr w:type="spellStart"/>
      <w:r w:rsidRPr="00885FB4">
        <w:t>Einzelpersonen</w:t>
      </w:r>
      <w:proofErr w:type="spellEnd"/>
      <w:r w:rsidRPr="00885FB4">
        <w:t xml:space="preserve"> an, </w:t>
      </w:r>
      <w:proofErr w:type="spellStart"/>
      <w:r w:rsidRPr="00885FB4">
        <w:t>einige</w:t>
      </w:r>
      <w:proofErr w:type="spellEnd"/>
      <w:r w:rsidRPr="00885FB4">
        <w:t xml:space="preserve"> </w:t>
      </w:r>
      <w:proofErr w:type="spellStart"/>
      <w:r w:rsidRPr="00885FB4">
        <w:t>haben</w:t>
      </w:r>
      <w:proofErr w:type="spellEnd"/>
      <w:r w:rsidRPr="00885FB4">
        <w:t xml:space="preserve"> </w:t>
      </w:r>
      <w:proofErr w:type="spellStart"/>
      <w:r w:rsidRPr="00885FB4">
        <w:t>fokussierte</w:t>
      </w:r>
      <w:proofErr w:type="spellEnd"/>
      <w:r w:rsidRPr="00885FB4">
        <w:t xml:space="preserve"> </w:t>
      </w:r>
      <w:proofErr w:type="spellStart"/>
      <w:r w:rsidRPr="00885FB4">
        <w:t>Angebote</w:t>
      </w:r>
      <w:proofErr w:type="spellEnd"/>
      <w:r w:rsidRPr="00885FB4">
        <w:t xml:space="preserve"> in </w:t>
      </w:r>
      <w:proofErr w:type="spellStart"/>
      <w:r w:rsidRPr="00885FB4">
        <w:t>nur</w:t>
      </w:r>
      <w:proofErr w:type="spellEnd"/>
      <w:r w:rsidRPr="00885FB4">
        <w:t xml:space="preserve"> </w:t>
      </w:r>
      <w:proofErr w:type="spellStart"/>
      <w:r w:rsidRPr="00885FB4">
        <w:t>eine</w:t>
      </w:r>
      <w:r w:rsidR="007D037E">
        <w:t>r</w:t>
      </w:r>
      <w:proofErr w:type="spellEnd"/>
      <w:r w:rsidR="007D037E">
        <w:t xml:space="preserve"> Branche</w:t>
      </w:r>
      <w:r w:rsidRPr="00885FB4">
        <w:t xml:space="preserve">, </w:t>
      </w:r>
      <w:proofErr w:type="spellStart"/>
      <w:r w:rsidRPr="00885FB4">
        <w:t>während</w:t>
      </w:r>
      <w:proofErr w:type="spellEnd"/>
      <w:r w:rsidRPr="00885FB4">
        <w:t xml:space="preserve"> </w:t>
      </w:r>
      <w:proofErr w:type="spellStart"/>
      <w:r w:rsidR="007D037E">
        <w:t>wieder</w:t>
      </w:r>
      <w:proofErr w:type="spellEnd"/>
      <w:r w:rsidR="007D037E">
        <w:t xml:space="preserve"> </w:t>
      </w:r>
      <w:proofErr w:type="spellStart"/>
      <w:r>
        <w:t>andere</w:t>
      </w:r>
      <w:proofErr w:type="spellEnd"/>
      <w:r>
        <w:t xml:space="preserve"> </w:t>
      </w:r>
      <w:proofErr w:type="spellStart"/>
      <w:r w:rsidRPr="00885FB4">
        <w:lastRenderedPageBreak/>
        <w:t>Technologien</w:t>
      </w:r>
      <w:proofErr w:type="spellEnd"/>
      <w:r w:rsidRPr="00885FB4">
        <w:t xml:space="preserve"> und </w:t>
      </w:r>
      <w:proofErr w:type="spellStart"/>
      <w:r w:rsidRPr="00885FB4">
        <w:t>Infrastruktur</w:t>
      </w:r>
      <w:proofErr w:type="spellEnd"/>
      <w:r w:rsidRPr="00885FB4">
        <w:t xml:space="preserve"> </w:t>
      </w:r>
      <w:proofErr w:type="spellStart"/>
      <w:r w:rsidRPr="00885FB4">
        <w:t>für</w:t>
      </w:r>
      <w:proofErr w:type="spellEnd"/>
      <w:r w:rsidRPr="00885FB4">
        <w:t xml:space="preserve"> </w:t>
      </w:r>
      <w:proofErr w:type="spellStart"/>
      <w:r>
        <w:t>Dritte</w:t>
      </w:r>
      <w:proofErr w:type="spellEnd"/>
      <w:r>
        <w:t xml:space="preserve"> </w:t>
      </w:r>
      <w:proofErr w:type="spellStart"/>
      <w:r w:rsidRPr="00885FB4">
        <w:t>bereitstellen</w:t>
      </w:r>
      <w:proofErr w:type="spellEnd"/>
      <w:r w:rsidRPr="00885FB4">
        <w:t xml:space="preserve">, um </w:t>
      </w:r>
      <w:proofErr w:type="spellStart"/>
      <w:r w:rsidR="007D037E">
        <w:t>stärker</w:t>
      </w:r>
      <w:proofErr w:type="spellEnd"/>
      <w:r w:rsidR="007D037E">
        <w:t xml:space="preserve"> </w:t>
      </w:r>
      <w:r w:rsidRPr="00885FB4">
        <w:t xml:space="preserve">auf </w:t>
      </w:r>
      <w:proofErr w:type="spellStart"/>
      <w:r w:rsidR="003E57EE">
        <w:t>Bedürfnisse</w:t>
      </w:r>
      <w:proofErr w:type="spellEnd"/>
      <w:r w:rsidR="003E57EE">
        <w:t xml:space="preserve"> von </w:t>
      </w:r>
      <w:proofErr w:type="spellStart"/>
      <w:r w:rsidR="003E57EE">
        <w:t>Kunden</w:t>
      </w:r>
      <w:proofErr w:type="spellEnd"/>
      <w:r w:rsidR="003E57EE">
        <w:t xml:space="preserve"> </w:t>
      </w:r>
      <w:proofErr w:type="spellStart"/>
      <w:r w:rsidRPr="00885FB4">
        <w:t>ausgerichtete</w:t>
      </w:r>
      <w:proofErr w:type="spellEnd"/>
      <w:r w:rsidRPr="00885FB4">
        <w:t xml:space="preserve"> </w:t>
      </w:r>
      <w:proofErr w:type="spellStart"/>
      <w:r w:rsidRPr="00885FB4">
        <w:t>Dienste</w:t>
      </w:r>
      <w:proofErr w:type="spellEnd"/>
      <w:r w:rsidRPr="00885FB4">
        <w:t xml:space="preserve"> </w:t>
      </w:r>
      <w:proofErr w:type="spellStart"/>
      <w:r w:rsidRPr="00885FB4">
        <w:t>zu</w:t>
      </w:r>
      <w:proofErr w:type="spellEnd"/>
      <w:r w:rsidRPr="00885FB4">
        <w:t xml:space="preserve"> </w:t>
      </w:r>
      <w:proofErr w:type="spellStart"/>
      <w:r w:rsidRPr="00885FB4">
        <w:t>ermöglichen</w:t>
      </w:r>
      <w:proofErr w:type="spellEnd"/>
      <w:r w:rsidRPr="00885FB4">
        <w:t xml:space="preserve">. Sie </w:t>
      </w:r>
      <w:r>
        <w:t xml:space="preserve">alle </w:t>
      </w:r>
      <w:proofErr w:type="spellStart"/>
      <w:r w:rsidRPr="00885FB4">
        <w:t>dürfen</w:t>
      </w:r>
      <w:proofErr w:type="spellEnd"/>
      <w:r w:rsidRPr="00885FB4">
        <w:t xml:space="preserve"> ab </w:t>
      </w:r>
      <w:proofErr w:type="spellStart"/>
      <w:r w:rsidRPr="00885FB4">
        <w:t>sofort</w:t>
      </w:r>
      <w:proofErr w:type="spellEnd"/>
      <w:r w:rsidRPr="00885FB4">
        <w:t xml:space="preserve"> das Logo "</w:t>
      </w:r>
      <w:proofErr w:type="spellStart"/>
      <w:r w:rsidRPr="00885FB4">
        <w:t>MyData</w:t>
      </w:r>
      <w:proofErr w:type="spellEnd"/>
      <w:r w:rsidRPr="00885FB4">
        <w:t xml:space="preserve"> Operator 2020" </w:t>
      </w:r>
      <w:proofErr w:type="spellStart"/>
      <w:r w:rsidRPr="00885FB4">
        <w:t>verwenden</w:t>
      </w:r>
      <w:proofErr w:type="spellEnd"/>
      <w:r w:rsidRPr="00885FB4">
        <w:t xml:space="preserve"> und </w:t>
      </w:r>
      <w:proofErr w:type="spellStart"/>
      <w:r w:rsidRPr="00885FB4">
        <w:t>erklären</w:t>
      </w:r>
      <w:proofErr w:type="spellEnd"/>
      <w:r w:rsidRPr="00885FB4">
        <w:t xml:space="preserve">, </w:t>
      </w:r>
      <w:proofErr w:type="spellStart"/>
      <w:r w:rsidRPr="00885FB4">
        <w:t>dass</w:t>
      </w:r>
      <w:proofErr w:type="spellEnd"/>
      <w:r w:rsidRPr="00885FB4">
        <w:t xml:space="preserve"> </w:t>
      </w:r>
      <w:proofErr w:type="spellStart"/>
      <w:r w:rsidRPr="00885FB4">
        <w:t>ihnen</w:t>
      </w:r>
      <w:proofErr w:type="spellEnd"/>
      <w:r w:rsidRPr="00885FB4">
        <w:t xml:space="preserve"> "der Status </w:t>
      </w:r>
      <w:proofErr w:type="spellStart"/>
      <w:r w:rsidRPr="00885FB4">
        <w:t>MyData</w:t>
      </w:r>
      <w:proofErr w:type="spellEnd"/>
      <w:r w:rsidRPr="00885FB4">
        <w:t xml:space="preserve"> Operator 2020 von </w:t>
      </w:r>
      <w:proofErr w:type="spellStart"/>
      <w:r w:rsidRPr="00885FB4">
        <w:t>MyData</w:t>
      </w:r>
      <w:proofErr w:type="spellEnd"/>
      <w:r w:rsidRPr="00885FB4">
        <w:t xml:space="preserve"> Global in </w:t>
      </w:r>
      <w:proofErr w:type="spellStart"/>
      <w:r w:rsidRPr="00885FB4">
        <w:t>Anerkennung</w:t>
      </w:r>
      <w:proofErr w:type="spellEnd"/>
      <w:r w:rsidRPr="00885FB4">
        <w:t xml:space="preserve"> </w:t>
      </w:r>
      <w:proofErr w:type="spellStart"/>
      <w:r w:rsidRPr="00885FB4">
        <w:t>ihres</w:t>
      </w:r>
      <w:proofErr w:type="spellEnd"/>
      <w:r w:rsidRPr="00885FB4">
        <w:t xml:space="preserve"> </w:t>
      </w:r>
      <w:proofErr w:type="spellStart"/>
      <w:r w:rsidRPr="00885FB4">
        <w:t>Wirkens</w:t>
      </w:r>
      <w:proofErr w:type="spellEnd"/>
      <w:r w:rsidRPr="00885FB4">
        <w:t xml:space="preserve"> </w:t>
      </w:r>
      <w:proofErr w:type="spellStart"/>
      <w:r w:rsidRPr="00885FB4">
        <w:t>für</w:t>
      </w:r>
      <w:proofErr w:type="spellEnd"/>
      <w:r w:rsidRPr="00885FB4">
        <w:t xml:space="preserve"> </w:t>
      </w:r>
      <w:proofErr w:type="spellStart"/>
      <w:r w:rsidRPr="00885FB4">
        <w:t>eine</w:t>
      </w:r>
      <w:proofErr w:type="spellEnd"/>
      <w:r w:rsidRPr="00885FB4">
        <w:t xml:space="preserve"> </w:t>
      </w:r>
      <w:proofErr w:type="spellStart"/>
      <w:r w:rsidRPr="00885FB4">
        <w:t>menschenorientierte</w:t>
      </w:r>
      <w:proofErr w:type="spellEnd"/>
      <w:r w:rsidRPr="00885FB4">
        <w:t xml:space="preserve"> </w:t>
      </w:r>
      <w:proofErr w:type="spellStart"/>
      <w:r w:rsidRPr="00885FB4">
        <w:t>Infrastruktur</w:t>
      </w:r>
      <w:proofErr w:type="spellEnd"/>
      <w:r w:rsidRPr="00885FB4">
        <w:t xml:space="preserve"> </w:t>
      </w:r>
      <w:proofErr w:type="spellStart"/>
      <w:r w:rsidRPr="00885FB4">
        <w:t>zur</w:t>
      </w:r>
      <w:proofErr w:type="spellEnd"/>
      <w:r w:rsidRPr="00885FB4">
        <w:t xml:space="preserve"> </w:t>
      </w:r>
      <w:proofErr w:type="spellStart"/>
      <w:r w:rsidRPr="00885FB4">
        <w:t>Datenverarbeitung</w:t>
      </w:r>
      <w:proofErr w:type="spellEnd"/>
      <w:r w:rsidRPr="00885FB4">
        <w:t xml:space="preserve"> und -</w:t>
      </w:r>
      <w:proofErr w:type="spellStart"/>
      <w:r w:rsidRPr="00885FB4">
        <w:t>nutzung</w:t>
      </w:r>
      <w:proofErr w:type="spellEnd"/>
      <w:r w:rsidRPr="00885FB4">
        <w:t xml:space="preserve"> </w:t>
      </w:r>
      <w:proofErr w:type="spellStart"/>
      <w:r w:rsidRPr="00885FB4">
        <w:t>verliehen</w:t>
      </w:r>
      <w:proofErr w:type="spellEnd"/>
      <w:r w:rsidRPr="00885FB4">
        <w:t xml:space="preserve"> </w:t>
      </w:r>
      <w:proofErr w:type="spellStart"/>
      <w:r w:rsidRPr="00885FB4">
        <w:t>wurde</w:t>
      </w:r>
      <w:proofErr w:type="spellEnd"/>
      <w:r w:rsidRPr="00885FB4">
        <w:t>".</w:t>
      </w:r>
    </w:p>
    <w:p w14:paraId="5DA3CCF8" w14:textId="77777777" w:rsidR="00F964F9" w:rsidRDefault="00F964F9" w:rsidP="0095013C"/>
    <w:p w14:paraId="685B0E8E" w14:textId="77777777" w:rsidR="00921250" w:rsidRDefault="00F964F9" w:rsidP="00F964F9">
      <w:proofErr w:type="spellStart"/>
      <w:r>
        <w:t>Einzigartig</w:t>
      </w:r>
      <w:proofErr w:type="spellEnd"/>
      <w:r>
        <w:t xml:space="preserve"> an </w:t>
      </w:r>
      <w:proofErr w:type="spellStart"/>
      <w:r>
        <w:t>MyData-Operatoren</w:t>
      </w:r>
      <w:proofErr w:type="spellEnd"/>
      <w:r>
        <w:t xml:space="preserve"> </w:t>
      </w:r>
      <w:proofErr w:type="spellStart"/>
      <w:r>
        <w:t>ist</w:t>
      </w:r>
      <w:proofErr w:type="spellEnd"/>
      <w:r>
        <w:t xml:space="preserve"> </w:t>
      </w:r>
      <w:proofErr w:type="spellStart"/>
      <w:r w:rsidR="003E57EE">
        <w:t>auch</w:t>
      </w:r>
      <w:proofErr w:type="spellEnd"/>
      <w:r w:rsidR="003E57EE">
        <w:t xml:space="preserve"> </w:t>
      </w:r>
      <w:proofErr w:type="spellStart"/>
      <w:r>
        <w:t>ihr</w:t>
      </w:r>
      <w:proofErr w:type="spellEnd"/>
      <w:r>
        <w:t xml:space="preserve"> Wille </w:t>
      </w:r>
      <w:proofErr w:type="spellStart"/>
      <w:r>
        <w:t>zur</w:t>
      </w:r>
      <w:proofErr w:type="spellEnd"/>
      <w:r>
        <w:t xml:space="preserve"> </w:t>
      </w:r>
      <w:proofErr w:type="spellStart"/>
      <w:r>
        <w:t>radikalen</w:t>
      </w:r>
      <w:proofErr w:type="spellEnd"/>
      <w:r>
        <w:t xml:space="preserve"> </w:t>
      </w:r>
      <w:proofErr w:type="spellStart"/>
      <w:r w:rsidRPr="00F964F9">
        <w:t>Zusammenarbeit</w:t>
      </w:r>
      <w:proofErr w:type="spellEnd"/>
      <w:r w:rsidRPr="00F964F9">
        <w:t xml:space="preserve"> </w:t>
      </w:r>
      <w:proofErr w:type="spellStart"/>
      <w:r w:rsidRPr="00F964F9">
        <w:t>für</w:t>
      </w:r>
      <w:proofErr w:type="spellEnd"/>
      <w:r w:rsidRPr="00F964F9">
        <w:t xml:space="preserve"> </w:t>
      </w:r>
      <w:proofErr w:type="spellStart"/>
      <w:r w:rsidR="0011682E">
        <w:t>sichere</w:t>
      </w:r>
      <w:proofErr w:type="spellEnd"/>
      <w:r w:rsidR="0011682E">
        <w:t xml:space="preserve"> </w:t>
      </w:r>
      <w:proofErr w:type="spellStart"/>
      <w:r w:rsidRPr="00F964F9">
        <w:t>Datenflüsse</w:t>
      </w:r>
      <w:proofErr w:type="spellEnd"/>
      <w:r w:rsidR="003E57EE">
        <w:t xml:space="preserve"> </w:t>
      </w:r>
      <w:proofErr w:type="spellStart"/>
      <w:r w:rsidR="003E57EE">
        <w:t>ohne</w:t>
      </w:r>
      <w:proofErr w:type="spellEnd"/>
      <w:r w:rsidR="003E57EE">
        <w:t xml:space="preserve"> Lock</w:t>
      </w:r>
      <w:r w:rsidR="00451B1C">
        <w:t>-</w:t>
      </w:r>
      <w:r w:rsidR="003E57EE">
        <w:t>In</w:t>
      </w:r>
      <w:r w:rsidR="00451B1C">
        <w:t>-</w:t>
      </w:r>
      <w:proofErr w:type="spellStart"/>
      <w:r w:rsidR="00451B1C">
        <w:t>Effekt</w:t>
      </w:r>
      <w:proofErr w:type="spellEnd"/>
      <w:r w:rsidRPr="00F964F9">
        <w:t>.</w:t>
      </w:r>
      <w:r>
        <w:rPr>
          <w:b/>
        </w:rPr>
        <w:t xml:space="preserve"> </w:t>
      </w:r>
      <w:r w:rsidRPr="00885FB4">
        <w:t xml:space="preserve">Die </w:t>
      </w:r>
      <w:proofErr w:type="spellStart"/>
      <w:r>
        <w:t>Preisträger</w:t>
      </w:r>
      <w:proofErr w:type="spellEnd"/>
      <w:r>
        <w:t xml:space="preserve"> </w:t>
      </w:r>
      <w:proofErr w:type="spellStart"/>
      <w:r w:rsidRPr="00885FB4">
        <w:t>arbeiten</w:t>
      </w:r>
      <w:proofErr w:type="spellEnd"/>
      <w:r w:rsidRPr="00885FB4">
        <w:t xml:space="preserve"> </w:t>
      </w:r>
      <w:proofErr w:type="spellStart"/>
      <w:r>
        <w:t>untereinander</w:t>
      </w:r>
      <w:proofErr w:type="spellEnd"/>
      <w:r>
        <w:t xml:space="preserve"> </w:t>
      </w:r>
      <w:proofErr w:type="spellStart"/>
      <w:r w:rsidRPr="00885FB4">
        <w:t>zusammen</w:t>
      </w:r>
      <w:proofErr w:type="spellEnd"/>
      <w:r w:rsidRPr="00885FB4">
        <w:t xml:space="preserve">, um </w:t>
      </w:r>
      <w:proofErr w:type="spellStart"/>
      <w:r w:rsidRPr="00885FB4">
        <w:t>ein</w:t>
      </w:r>
      <w:proofErr w:type="spellEnd"/>
      <w:r w:rsidRPr="00885FB4">
        <w:t xml:space="preserve"> </w:t>
      </w:r>
      <w:proofErr w:type="spellStart"/>
      <w:r w:rsidRPr="00885FB4">
        <w:t>erfolgreiches</w:t>
      </w:r>
      <w:proofErr w:type="spellEnd"/>
      <w:r w:rsidRPr="00885FB4">
        <w:t xml:space="preserve">, </w:t>
      </w:r>
      <w:proofErr w:type="spellStart"/>
      <w:r w:rsidRPr="00885FB4">
        <w:t>interoperables</w:t>
      </w:r>
      <w:proofErr w:type="spellEnd"/>
      <w:r w:rsidRPr="00885FB4">
        <w:t xml:space="preserve"> </w:t>
      </w:r>
      <w:proofErr w:type="spellStart"/>
      <w:r w:rsidRPr="00F964F9">
        <w:t>Ökosystem</w:t>
      </w:r>
      <w:proofErr w:type="spellEnd"/>
      <w:r w:rsidRPr="00F964F9">
        <w:t xml:space="preserve"> </w:t>
      </w:r>
      <w:proofErr w:type="spellStart"/>
      <w:r w:rsidRPr="00F964F9">
        <w:t>für</w:t>
      </w:r>
      <w:proofErr w:type="spellEnd"/>
      <w:r w:rsidRPr="00F964F9">
        <w:t xml:space="preserve"> </w:t>
      </w:r>
      <w:proofErr w:type="spellStart"/>
      <w:r w:rsidRPr="00F964F9">
        <w:t>personenbezogene</w:t>
      </w:r>
      <w:proofErr w:type="spellEnd"/>
      <w:r w:rsidRPr="00F964F9">
        <w:t xml:space="preserve"> </w:t>
      </w:r>
      <w:proofErr w:type="spellStart"/>
      <w:r w:rsidRPr="00F964F9">
        <w:t>Daten</w:t>
      </w:r>
      <w:proofErr w:type="spellEnd"/>
      <w:r w:rsidRPr="00F964F9">
        <w:t xml:space="preserve"> </w:t>
      </w:r>
      <w:proofErr w:type="spellStart"/>
      <w:r w:rsidRPr="00F964F9">
        <w:t>zu</w:t>
      </w:r>
      <w:proofErr w:type="spellEnd"/>
      <w:r w:rsidRPr="00F964F9">
        <w:t xml:space="preserve"> </w:t>
      </w:r>
      <w:proofErr w:type="spellStart"/>
      <w:r w:rsidRPr="00F964F9">
        <w:t>schaffen</w:t>
      </w:r>
      <w:proofErr w:type="spellEnd"/>
      <w:r w:rsidRPr="00F964F9">
        <w:t xml:space="preserve">. </w:t>
      </w:r>
      <w:r w:rsidR="003E57EE" w:rsidRPr="00F964F9">
        <w:t xml:space="preserve">Joss Langford, Co-Leiter der </w:t>
      </w:r>
      <w:proofErr w:type="spellStart"/>
      <w:r w:rsidR="003E57EE" w:rsidRPr="00F964F9">
        <w:t>thematischen</w:t>
      </w:r>
      <w:proofErr w:type="spellEnd"/>
      <w:r w:rsidR="003E57EE" w:rsidRPr="00F964F9">
        <w:t xml:space="preserve"> Gruppe </w:t>
      </w:r>
      <w:proofErr w:type="spellStart"/>
      <w:r w:rsidR="003E57EE" w:rsidRPr="00F964F9">
        <w:t>MyData-Operatoren</w:t>
      </w:r>
      <w:proofErr w:type="spellEnd"/>
      <w:r w:rsidR="003E57EE" w:rsidRPr="00F964F9">
        <w:t xml:space="preserve"> </w:t>
      </w:r>
      <w:proofErr w:type="spellStart"/>
      <w:r w:rsidR="003E57EE">
        <w:t>gratuliert</w:t>
      </w:r>
      <w:proofErr w:type="spellEnd"/>
      <w:r w:rsidR="003E57EE">
        <w:t xml:space="preserve"> den </w:t>
      </w:r>
      <w:proofErr w:type="spellStart"/>
      <w:r w:rsidR="003E57EE">
        <w:t>Preisträgern</w:t>
      </w:r>
      <w:proofErr w:type="spellEnd"/>
      <w:r w:rsidR="003E57EE">
        <w:t xml:space="preserve"> “</w:t>
      </w:r>
      <w:proofErr w:type="spellStart"/>
      <w:r w:rsidRPr="00F964F9">
        <w:t>für</w:t>
      </w:r>
      <w:proofErr w:type="spellEnd"/>
      <w:r w:rsidRPr="00F964F9">
        <w:t xml:space="preserve"> </w:t>
      </w:r>
      <w:proofErr w:type="spellStart"/>
      <w:r w:rsidRPr="00F964F9">
        <w:t>ihre</w:t>
      </w:r>
      <w:proofErr w:type="spellEnd"/>
      <w:r w:rsidRPr="00F964F9">
        <w:t xml:space="preserve"> </w:t>
      </w:r>
      <w:proofErr w:type="spellStart"/>
      <w:r w:rsidRPr="00F964F9">
        <w:t>Integrität</w:t>
      </w:r>
      <w:proofErr w:type="spellEnd"/>
      <w:r w:rsidRPr="00F964F9">
        <w:t xml:space="preserve">, </w:t>
      </w:r>
      <w:proofErr w:type="spellStart"/>
      <w:r w:rsidRPr="00F964F9">
        <w:t>ihren</w:t>
      </w:r>
      <w:proofErr w:type="spellEnd"/>
      <w:r w:rsidRPr="00F964F9">
        <w:t xml:space="preserve"> </w:t>
      </w:r>
      <w:proofErr w:type="spellStart"/>
      <w:r w:rsidRPr="00F964F9">
        <w:t>Einsatz</w:t>
      </w:r>
      <w:proofErr w:type="spellEnd"/>
      <w:r w:rsidRPr="00F964F9">
        <w:t xml:space="preserve"> und </w:t>
      </w:r>
      <w:proofErr w:type="spellStart"/>
      <w:r w:rsidRPr="00F964F9">
        <w:t>ihre</w:t>
      </w:r>
      <w:proofErr w:type="spellEnd"/>
      <w:r w:rsidRPr="00F964F9">
        <w:t xml:space="preserve"> </w:t>
      </w:r>
      <w:proofErr w:type="spellStart"/>
      <w:r w:rsidRPr="00F964F9">
        <w:t>Offenheit</w:t>
      </w:r>
      <w:proofErr w:type="spellEnd"/>
      <w:r w:rsidRPr="00F964F9">
        <w:t xml:space="preserve"> </w:t>
      </w:r>
      <w:proofErr w:type="spellStart"/>
      <w:r w:rsidRPr="00F964F9">
        <w:t>bei</w:t>
      </w:r>
      <w:proofErr w:type="spellEnd"/>
      <w:r w:rsidRPr="00F964F9">
        <w:t xml:space="preserve"> </w:t>
      </w:r>
      <w:proofErr w:type="spellStart"/>
      <w:r w:rsidRPr="00F964F9">
        <w:t>diesem</w:t>
      </w:r>
      <w:proofErr w:type="spellEnd"/>
      <w:r w:rsidRPr="00F964F9">
        <w:t xml:space="preserve"> </w:t>
      </w:r>
      <w:proofErr w:type="spellStart"/>
      <w:r w:rsidRPr="00F964F9">
        <w:t>beispiellosen</w:t>
      </w:r>
      <w:proofErr w:type="spellEnd"/>
      <w:r w:rsidRPr="00F964F9">
        <w:t xml:space="preserve"> </w:t>
      </w:r>
      <w:proofErr w:type="spellStart"/>
      <w:r w:rsidRPr="00F964F9">
        <w:t>Informationsaustausch</w:t>
      </w:r>
      <w:proofErr w:type="spellEnd"/>
      <w:r w:rsidRPr="00F964F9">
        <w:t xml:space="preserve">, der </w:t>
      </w:r>
      <w:proofErr w:type="spellStart"/>
      <w:r w:rsidRPr="00F964F9">
        <w:t>weit</w:t>
      </w:r>
      <w:proofErr w:type="spellEnd"/>
      <w:r w:rsidRPr="00F964F9">
        <w:t xml:space="preserve"> über die </w:t>
      </w:r>
      <w:proofErr w:type="spellStart"/>
      <w:r w:rsidRPr="00F964F9">
        <w:t>Anforderungen</w:t>
      </w:r>
      <w:proofErr w:type="spellEnd"/>
      <w:r w:rsidRPr="00F964F9">
        <w:t xml:space="preserve"> </w:t>
      </w:r>
      <w:proofErr w:type="spellStart"/>
      <w:r w:rsidRPr="00F964F9">
        <w:t>jeglicher</w:t>
      </w:r>
      <w:proofErr w:type="spellEnd"/>
      <w:r w:rsidRPr="00F964F9">
        <w:t xml:space="preserve"> </w:t>
      </w:r>
      <w:proofErr w:type="spellStart"/>
      <w:r w:rsidRPr="00F964F9">
        <w:t>Gesetzgebung</w:t>
      </w:r>
      <w:proofErr w:type="spellEnd"/>
      <w:r w:rsidRPr="00F964F9">
        <w:t xml:space="preserve"> </w:t>
      </w:r>
      <w:proofErr w:type="spellStart"/>
      <w:r w:rsidRPr="00F964F9">
        <w:t>hinausgeht</w:t>
      </w:r>
      <w:proofErr w:type="spellEnd"/>
      <w:r w:rsidR="003E57EE">
        <w:t>.</w:t>
      </w:r>
      <w:r w:rsidRPr="00F964F9">
        <w:t>"</w:t>
      </w:r>
    </w:p>
    <w:p w14:paraId="46734EFD" w14:textId="77777777" w:rsidR="00271651" w:rsidRDefault="00271651" w:rsidP="00F964F9"/>
    <w:p w14:paraId="4A2773B3" w14:textId="50AA1BB2" w:rsidR="00F964F9" w:rsidRPr="00F964F9" w:rsidRDefault="00921250" w:rsidP="00F964F9">
      <w:r w:rsidRPr="00921250">
        <w:t>"</w:t>
      </w:r>
      <w:proofErr w:type="spellStart"/>
      <w:r w:rsidRPr="00921250">
        <w:t>Wir</w:t>
      </w:r>
      <w:proofErr w:type="spellEnd"/>
      <w:r w:rsidRPr="00921250">
        <w:t xml:space="preserve"> </w:t>
      </w:r>
      <w:proofErr w:type="spellStart"/>
      <w:r w:rsidRPr="00921250">
        <w:t>glauben</w:t>
      </w:r>
      <w:proofErr w:type="spellEnd"/>
      <w:r w:rsidRPr="00921250">
        <w:t xml:space="preserve">, </w:t>
      </w:r>
      <w:proofErr w:type="spellStart"/>
      <w:r w:rsidRPr="00921250">
        <w:t>dass</w:t>
      </w:r>
      <w:proofErr w:type="spellEnd"/>
      <w:r w:rsidRPr="00921250">
        <w:t xml:space="preserve"> </w:t>
      </w:r>
      <w:proofErr w:type="spellStart"/>
      <w:r w:rsidRPr="00921250">
        <w:t>offene</w:t>
      </w:r>
      <w:proofErr w:type="spellEnd"/>
      <w:r w:rsidRPr="00921250">
        <w:t xml:space="preserve"> </w:t>
      </w:r>
      <w:proofErr w:type="spellStart"/>
      <w:r w:rsidRPr="00921250">
        <w:t>Ökosysteme</w:t>
      </w:r>
      <w:proofErr w:type="spellEnd"/>
      <w:r w:rsidRPr="00921250">
        <w:t xml:space="preserve">, die den Menschen </w:t>
      </w:r>
      <w:proofErr w:type="spellStart"/>
      <w:r w:rsidRPr="00921250">
        <w:t>echte</w:t>
      </w:r>
      <w:proofErr w:type="spellEnd"/>
      <w:r w:rsidRPr="00921250">
        <w:t xml:space="preserve"> </w:t>
      </w:r>
      <w:proofErr w:type="spellStart"/>
      <w:r w:rsidRPr="00921250">
        <w:t>Wahlmöglichkeiten</w:t>
      </w:r>
      <w:proofErr w:type="spellEnd"/>
      <w:r w:rsidRPr="00921250">
        <w:t xml:space="preserve"> </w:t>
      </w:r>
      <w:proofErr w:type="spellStart"/>
      <w:r w:rsidRPr="00921250">
        <w:t>zwischen</w:t>
      </w:r>
      <w:proofErr w:type="spellEnd"/>
      <w:r w:rsidRPr="00921250">
        <w:t xml:space="preserve"> </w:t>
      </w:r>
      <w:proofErr w:type="spellStart"/>
      <w:r w:rsidRPr="00921250">
        <w:t>guten</w:t>
      </w:r>
      <w:proofErr w:type="spellEnd"/>
      <w:r w:rsidRPr="00921250">
        <w:t xml:space="preserve"> </w:t>
      </w:r>
      <w:proofErr w:type="spellStart"/>
      <w:r w:rsidRPr="00921250">
        <w:t>Alternativen</w:t>
      </w:r>
      <w:proofErr w:type="spellEnd"/>
      <w:r w:rsidRPr="00921250">
        <w:t xml:space="preserve"> </w:t>
      </w:r>
      <w:proofErr w:type="spellStart"/>
      <w:r w:rsidRPr="00921250">
        <w:t>bieten</w:t>
      </w:r>
      <w:proofErr w:type="spellEnd"/>
      <w:r w:rsidRPr="00921250">
        <w:t xml:space="preserve">, die </w:t>
      </w:r>
      <w:proofErr w:type="spellStart"/>
      <w:r w:rsidRPr="00921250">
        <w:t>neue</w:t>
      </w:r>
      <w:proofErr w:type="spellEnd"/>
      <w:r w:rsidRPr="00921250">
        <w:t xml:space="preserve"> Norm </w:t>
      </w:r>
      <w:proofErr w:type="spellStart"/>
      <w:r w:rsidRPr="00921250">
        <w:t>für</w:t>
      </w:r>
      <w:proofErr w:type="spellEnd"/>
      <w:r w:rsidRPr="00921250">
        <w:t xml:space="preserve"> </w:t>
      </w:r>
      <w:proofErr w:type="spellStart"/>
      <w:r w:rsidRPr="00921250">
        <w:t>persönliche</w:t>
      </w:r>
      <w:proofErr w:type="spellEnd"/>
      <w:r w:rsidRPr="00921250">
        <w:t xml:space="preserve"> </w:t>
      </w:r>
      <w:proofErr w:type="spellStart"/>
      <w:r w:rsidRPr="00921250">
        <w:t>Daten</w:t>
      </w:r>
      <w:proofErr w:type="spellEnd"/>
      <w:r w:rsidRPr="00921250">
        <w:t xml:space="preserve"> und </w:t>
      </w:r>
      <w:proofErr w:type="spellStart"/>
      <w:r w:rsidRPr="00921250">
        <w:t>darauf</w:t>
      </w:r>
      <w:proofErr w:type="spellEnd"/>
      <w:r w:rsidRPr="00921250">
        <w:t xml:space="preserve"> </w:t>
      </w:r>
      <w:proofErr w:type="spellStart"/>
      <w:r w:rsidRPr="00921250">
        <w:t>gestützte</w:t>
      </w:r>
      <w:proofErr w:type="spellEnd"/>
      <w:r w:rsidRPr="00921250">
        <w:t xml:space="preserve"> </w:t>
      </w:r>
      <w:proofErr w:type="spellStart"/>
      <w:r w:rsidRPr="00921250">
        <w:t>digitale</w:t>
      </w:r>
      <w:proofErr w:type="spellEnd"/>
      <w:r w:rsidRPr="00921250">
        <w:t xml:space="preserve"> </w:t>
      </w:r>
      <w:proofErr w:type="spellStart"/>
      <w:r w:rsidRPr="00921250">
        <w:t>Dienste</w:t>
      </w:r>
      <w:proofErr w:type="spellEnd"/>
      <w:r w:rsidRPr="00921250">
        <w:t xml:space="preserve"> </w:t>
      </w:r>
      <w:proofErr w:type="spellStart"/>
      <w:r w:rsidRPr="00921250">
        <w:t>sind</w:t>
      </w:r>
      <w:proofErr w:type="spellEnd"/>
      <w:r w:rsidRPr="00921250">
        <w:t xml:space="preserve">. Die </w:t>
      </w:r>
      <w:proofErr w:type="spellStart"/>
      <w:r w:rsidRPr="00921250">
        <w:t>gegenwärtige</w:t>
      </w:r>
      <w:proofErr w:type="spellEnd"/>
      <w:r w:rsidRPr="00921250">
        <w:t xml:space="preserve"> Situation </w:t>
      </w:r>
      <w:proofErr w:type="spellStart"/>
      <w:r w:rsidRPr="00921250">
        <w:t>ist</w:t>
      </w:r>
      <w:proofErr w:type="spellEnd"/>
      <w:r w:rsidRPr="00921250">
        <w:t xml:space="preserve"> </w:t>
      </w:r>
      <w:proofErr w:type="spellStart"/>
      <w:r w:rsidRPr="00921250">
        <w:t>sowohl</w:t>
      </w:r>
      <w:proofErr w:type="spellEnd"/>
      <w:r w:rsidRPr="00921250">
        <w:t xml:space="preserve"> </w:t>
      </w:r>
      <w:proofErr w:type="spellStart"/>
      <w:r w:rsidRPr="00921250">
        <w:t>aus</w:t>
      </w:r>
      <w:proofErr w:type="spellEnd"/>
      <w:r w:rsidRPr="00921250">
        <w:t xml:space="preserve"> </w:t>
      </w:r>
      <w:proofErr w:type="spellStart"/>
      <w:r w:rsidRPr="00921250">
        <w:t>menschlicher</w:t>
      </w:r>
      <w:proofErr w:type="spellEnd"/>
      <w:r w:rsidRPr="00921250">
        <w:t xml:space="preserve"> </w:t>
      </w:r>
      <w:proofErr w:type="spellStart"/>
      <w:r w:rsidRPr="00921250">
        <w:t>als</w:t>
      </w:r>
      <w:proofErr w:type="spellEnd"/>
      <w:r w:rsidRPr="00921250">
        <w:t xml:space="preserve"> </w:t>
      </w:r>
      <w:proofErr w:type="spellStart"/>
      <w:r w:rsidRPr="00921250">
        <w:t>auch</w:t>
      </w:r>
      <w:proofErr w:type="spellEnd"/>
      <w:r w:rsidRPr="00921250">
        <w:t xml:space="preserve"> </w:t>
      </w:r>
      <w:proofErr w:type="spellStart"/>
      <w:r w:rsidRPr="00921250">
        <w:t>aus</w:t>
      </w:r>
      <w:proofErr w:type="spellEnd"/>
      <w:r w:rsidRPr="00921250">
        <w:t xml:space="preserve"> </w:t>
      </w:r>
      <w:proofErr w:type="spellStart"/>
      <w:r w:rsidRPr="00921250">
        <w:t>Marktperspektive</w:t>
      </w:r>
      <w:proofErr w:type="spellEnd"/>
      <w:r w:rsidRPr="00921250">
        <w:t xml:space="preserve"> </w:t>
      </w:r>
      <w:proofErr w:type="spellStart"/>
      <w:r w:rsidRPr="00921250">
        <w:t>unhaltbar</w:t>
      </w:r>
      <w:proofErr w:type="spellEnd"/>
      <w:r w:rsidRPr="00921250">
        <w:t xml:space="preserve">", </w:t>
      </w:r>
      <w:proofErr w:type="spellStart"/>
      <w:r w:rsidRPr="00921250">
        <w:t>erklärt</w:t>
      </w:r>
      <w:proofErr w:type="spellEnd"/>
      <w:r w:rsidRPr="00921250">
        <w:t xml:space="preserve"> Teemu Ropponen, </w:t>
      </w:r>
      <w:proofErr w:type="spellStart"/>
      <w:r w:rsidRPr="00921250">
        <w:t>Geschäftsführer</w:t>
      </w:r>
      <w:proofErr w:type="spellEnd"/>
      <w:r w:rsidRPr="00921250">
        <w:t xml:space="preserve"> von </w:t>
      </w:r>
      <w:proofErr w:type="spellStart"/>
      <w:r w:rsidRPr="00921250">
        <w:t>MyData</w:t>
      </w:r>
      <w:proofErr w:type="spellEnd"/>
      <w:r w:rsidRPr="00921250">
        <w:t xml:space="preserve"> Global.</w:t>
      </w:r>
    </w:p>
    <w:p w14:paraId="34FF4A9D" w14:textId="40DE3D2E" w:rsidR="00F964F9" w:rsidRDefault="00F964F9" w:rsidP="0095013C"/>
    <w:p w14:paraId="7310D620" w14:textId="27B3B038" w:rsidR="00385E04" w:rsidRPr="00A2731E" w:rsidRDefault="00A2731E" w:rsidP="00385E04">
      <w:pPr>
        <w:rPr>
          <w:i/>
          <w:sz w:val="18"/>
          <w:szCs w:val="18"/>
        </w:rPr>
      </w:pPr>
      <w:proofErr w:type="spellStart"/>
      <w:r w:rsidRPr="00A2731E">
        <w:rPr>
          <w:i/>
          <w:sz w:val="18"/>
          <w:szCs w:val="18"/>
        </w:rPr>
        <w:t>Abdruck</w:t>
      </w:r>
      <w:proofErr w:type="spellEnd"/>
      <w:r w:rsidRPr="00A2731E">
        <w:rPr>
          <w:i/>
          <w:sz w:val="18"/>
          <w:szCs w:val="18"/>
        </w:rPr>
        <w:t xml:space="preserve"> </w:t>
      </w:r>
      <w:proofErr w:type="spellStart"/>
      <w:r w:rsidRPr="00A2731E">
        <w:rPr>
          <w:i/>
          <w:sz w:val="18"/>
          <w:szCs w:val="18"/>
        </w:rPr>
        <w:t>frei</w:t>
      </w:r>
      <w:proofErr w:type="spellEnd"/>
      <w:r w:rsidRPr="00A2731E">
        <w:rPr>
          <w:i/>
          <w:sz w:val="18"/>
          <w:szCs w:val="18"/>
        </w:rPr>
        <w:t xml:space="preserve">, </w:t>
      </w:r>
      <w:proofErr w:type="spellStart"/>
      <w:r w:rsidRPr="00A2731E">
        <w:rPr>
          <w:i/>
          <w:sz w:val="18"/>
          <w:szCs w:val="18"/>
        </w:rPr>
        <w:t>Beleg</w:t>
      </w:r>
      <w:proofErr w:type="spellEnd"/>
      <w:r w:rsidRPr="00A2731E">
        <w:rPr>
          <w:i/>
          <w:sz w:val="18"/>
          <w:szCs w:val="18"/>
        </w:rPr>
        <w:t xml:space="preserve"> </w:t>
      </w:r>
      <w:proofErr w:type="spellStart"/>
      <w:r w:rsidRPr="00A2731E">
        <w:rPr>
          <w:i/>
          <w:sz w:val="18"/>
          <w:szCs w:val="18"/>
        </w:rPr>
        <w:t>erbeten</w:t>
      </w:r>
      <w:proofErr w:type="spellEnd"/>
      <w:r w:rsidRPr="00A2731E">
        <w:rPr>
          <w:i/>
          <w:sz w:val="18"/>
          <w:szCs w:val="18"/>
        </w:rPr>
        <w:t xml:space="preserve"> an beatrix.reiss@comuny.de</w:t>
      </w:r>
    </w:p>
    <w:p w14:paraId="662B464A" w14:textId="77777777" w:rsidR="00A2731E" w:rsidRDefault="00A2731E" w:rsidP="00385E04"/>
    <w:p w14:paraId="40FFBB22" w14:textId="77777777" w:rsidR="007D037E" w:rsidRPr="0011682E" w:rsidRDefault="007D037E" w:rsidP="007D037E">
      <w:pPr>
        <w:rPr>
          <w:b/>
        </w:rPr>
      </w:pPr>
      <w:proofErr w:type="spellStart"/>
      <w:r w:rsidRPr="0011682E">
        <w:rPr>
          <w:b/>
        </w:rPr>
        <w:t>Für</w:t>
      </w:r>
      <w:proofErr w:type="spellEnd"/>
      <w:r w:rsidRPr="0011682E">
        <w:rPr>
          <w:b/>
        </w:rPr>
        <w:t xml:space="preserve"> </w:t>
      </w:r>
      <w:proofErr w:type="spellStart"/>
      <w:r w:rsidRPr="0011682E">
        <w:rPr>
          <w:b/>
        </w:rPr>
        <w:t>weitere</w:t>
      </w:r>
      <w:proofErr w:type="spellEnd"/>
      <w:r w:rsidRPr="0011682E">
        <w:rPr>
          <w:b/>
        </w:rPr>
        <w:t xml:space="preserve"> </w:t>
      </w:r>
      <w:proofErr w:type="spellStart"/>
      <w:r w:rsidRPr="0011682E">
        <w:rPr>
          <w:b/>
        </w:rPr>
        <w:t>Informationen</w:t>
      </w:r>
      <w:proofErr w:type="spellEnd"/>
      <w:r w:rsidRPr="0011682E">
        <w:rPr>
          <w:b/>
        </w:rPr>
        <w:t xml:space="preserve"> </w:t>
      </w:r>
      <w:proofErr w:type="spellStart"/>
      <w:r w:rsidRPr="0011682E">
        <w:rPr>
          <w:b/>
        </w:rPr>
        <w:t>kontaktieren</w:t>
      </w:r>
      <w:proofErr w:type="spellEnd"/>
      <w:r w:rsidRPr="0011682E">
        <w:rPr>
          <w:b/>
        </w:rPr>
        <w:t xml:space="preserve"> Sie bitte:</w:t>
      </w:r>
    </w:p>
    <w:p w14:paraId="2DBADCC5" w14:textId="77777777" w:rsidR="007D037E" w:rsidRDefault="007D037E" w:rsidP="007D037E">
      <w:r>
        <w:t>Beatrix Reiß</w:t>
      </w:r>
    </w:p>
    <w:p w14:paraId="46C18E4D" w14:textId="77777777" w:rsidR="003140E3" w:rsidRDefault="007D037E" w:rsidP="003140E3">
      <w:r>
        <w:t>comuny GmbH, Founder &amp; CMO</w:t>
      </w:r>
      <w:r w:rsidR="003140E3">
        <w:t xml:space="preserve"> </w:t>
      </w:r>
      <w:hyperlink r:id="rId11" w:history="1">
        <w:r w:rsidR="003140E3" w:rsidRPr="00044877">
          <w:rPr>
            <w:rStyle w:val="Hyperlink"/>
          </w:rPr>
          <w:t>beatrix.reiss@comuny.de</w:t>
        </w:r>
      </w:hyperlink>
    </w:p>
    <w:p w14:paraId="442521CC" w14:textId="52C0FFE2" w:rsidR="007D037E" w:rsidRDefault="007D037E" w:rsidP="007D037E">
      <w:proofErr w:type="spellStart"/>
      <w:r>
        <w:t>Mit-Initiatorin</w:t>
      </w:r>
      <w:proofErr w:type="spellEnd"/>
      <w:r>
        <w:t xml:space="preserve"> von </w:t>
      </w:r>
      <w:r w:rsidR="00793797">
        <w:t xml:space="preserve">des </w:t>
      </w:r>
      <w:proofErr w:type="spellStart"/>
      <w:r w:rsidR="00793797">
        <w:t>MyData</w:t>
      </w:r>
      <w:proofErr w:type="spellEnd"/>
      <w:r w:rsidR="00793797">
        <w:t xml:space="preserve"> Global Hubs </w:t>
      </w:r>
      <w:proofErr w:type="spellStart"/>
      <w:r>
        <w:t>MyData</w:t>
      </w:r>
      <w:proofErr w:type="spellEnd"/>
      <w:r>
        <w:t xml:space="preserve"> Germany</w:t>
      </w:r>
      <w:r w:rsidR="003140E3">
        <w:t xml:space="preserve"> </w:t>
      </w:r>
      <w:hyperlink r:id="rId12" w:history="1">
        <w:r w:rsidR="003140E3" w:rsidRPr="00044877">
          <w:rPr>
            <w:rStyle w:val="Hyperlink"/>
          </w:rPr>
          <w:t>beatrix.reiss@mydata.org</w:t>
        </w:r>
      </w:hyperlink>
      <w:r w:rsidR="003140E3">
        <w:t xml:space="preserve"> </w:t>
      </w:r>
    </w:p>
    <w:p w14:paraId="7614FBAB" w14:textId="18D20584" w:rsidR="007D037E" w:rsidRDefault="0011682E" w:rsidP="007D037E">
      <w:r>
        <w:t xml:space="preserve">Phone +49 </w:t>
      </w:r>
      <w:r w:rsidR="007D037E">
        <w:t>152</w:t>
      </w:r>
      <w:r>
        <w:t xml:space="preserve"> </w:t>
      </w:r>
      <w:r w:rsidR="007D037E">
        <w:t>088 10 415</w:t>
      </w:r>
    </w:p>
    <w:p w14:paraId="1E07D3AC" w14:textId="77777777" w:rsidR="007D037E" w:rsidRDefault="007D037E" w:rsidP="007D037E"/>
    <w:p w14:paraId="2D502D66" w14:textId="77777777" w:rsidR="007D037E" w:rsidRDefault="007D037E" w:rsidP="007D037E">
      <w:r>
        <w:t>Joss Langford</w:t>
      </w:r>
    </w:p>
    <w:p w14:paraId="77EA7991" w14:textId="77777777" w:rsidR="007D037E" w:rsidRDefault="007D037E" w:rsidP="007D037E">
      <w:proofErr w:type="spellStart"/>
      <w:r>
        <w:t>MyData</w:t>
      </w:r>
      <w:proofErr w:type="spellEnd"/>
      <w:r>
        <w:t xml:space="preserve"> Operators Thematic Group</w:t>
      </w:r>
    </w:p>
    <w:p w14:paraId="7946B5DF" w14:textId="77777777" w:rsidR="007D037E" w:rsidRDefault="007D037E" w:rsidP="007D037E">
      <w:r>
        <w:t>joss@coelition.org</w:t>
      </w:r>
    </w:p>
    <w:p w14:paraId="28BC1224" w14:textId="77777777" w:rsidR="007D037E" w:rsidRDefault="007D037E" w:rsidP="007D037E">
      <w:r>
        <w:t>Phone +44 1392 247131</w:t>
      </w:r>
    </w:p>
    <w:p w14:paraId="5210B8BB" w14:textId="77777777" w:rsidR="007D037E" w:rsidRDefault="007D037E" w:rsidP="007D037E">
      <w:r>
        <w:t>@data2life</w:t>
      </w:r>
    </w:p>
    <w:p w14:paraId="1E3AE996" w14:textId="4FAFB2BF" w:rsidR="009C4CCF" w:rsidRDefault="009C4CCF" w:rsidP="00385E04"/>
    <w:p w14:paraId="40D646CD" w14:textId="4BD4A333" w:rsidR="009C4CCF" w:rsidRDefault="009C4CCF" w:rsidP="00385E04"/>
    <w:p w14:paraId="3785BA76" w14:textId="77777777" w:rsidR="00FD7F8E" w:rsidRDefault="00FD7F8E" w:rsidP="00385E04"/>
    <w:p w14:paraId="4FD5AF37" w14:textId="49FFA926" w:rsidR="0095013C" w:rsidRPr="0011682E" w:rsidRDefault="0095013C" w:rsidP="00BD6694">
      <w:pPr>
        <w:rPr>
          <w:b/>
          <w:sz w:val="18"/>
          <w:szCs w:val="18"/>
        </w:rPr>
      </w:pPr>
      <w:r w:rsidRPr="0011682E">
        <w:rPr>
          <w:b/>
          <w:sz w:val="18"/>
          <w:szCs w:val="18"/>
        </w:rPr>
        <w:t xml:space="preserve">Über </w:t>
      </w:r>
      <w:proofErr w:type="spellStart"/>
      <w:r w:rsidRPr="0011682E">
        <w:rPr>
          <w:b/>
          <w:sz w:val="18"/>
          <w:szCs w:val="18"/>
        </w:rPr>
        <w:t>MyData</w:t>
      </w:r>
      <w:proofErr w:type="spellEnd"/>
      <w:r w:rsidRPr="0011682E">
        <w:rPr>
          <w:b/>
          <w:sz w:val="18"/>
          <w:szCs w:val="18"/>
        </w:rPr>
        <w:t xml:space="preserve"> </w:t>
      </w:r>
      <w:proofErr w:type="spellStart"/>
      <w:r w:rsidRPr="0011682E">
        <w:rPr>
          <w:b/>
          <w:sz w:val="18"/>
          <w:szCs w:val="18"/>
        </w:rPr>
        <w:t>Operatoren</w:t>
      </w:r>
      <w:proofErr w:type="spellEnd"/>
    </w:p>
    <w:p w14:paraId="132F99CB" w14:textId="4CA59996" w:rsidR="0095013C" w:rsidRPr="0011682E" w:rsidRDefault="00385E04" w:rsidP="00BD6694">
      <w:pPr>
        <w:rPr>
          <w:sz w:val="18"/>
          <w:szCs w:val="18"/>
        </w:rPr>
      </w:pPr>
      <w:r w:rsidRPr="0011682E">
        <w:rPr>
          <w:sz w:val="18"/>
          <w:szCs w:val="18"/>
        </w:rPr>
        <w:t xml:space="preserve">Ein </w:t>
      </w:r>
      <w:proofErr w:type="spellStart"/>
      <w:r w:rsidRPr="0011682E">
        <w:rPr>
          <w:sz w:val="18"/>
          <w:szCs w:val="18"/>
        </w:rPr>
        <w:t>MyData</w:t>
      </w:r>
      <w:proofErr w:type="spellEnd"/>
      <w:r w:rsidRPr="0011682E">
        <w:rPr>
          <w:sz w:val="18"/>
          <w:szCs w:val="18"/>
        </w:rPr>
        <w:t xml:space="preserve">-Operator </w:t>
      </w:r>
      <w:proofErr w:type="spellStart"/>
      <w:r w:rsidRPr="0011682E">
        <w:rPr>
          <w:sz w:val="18"/>
          <w:szCs w:val="18"/>
        </w:rPr>
        <w:t>ist</w:t>
      </w:r>
      <w:proofErr w:type="spellEnd"/>
      <w:r w:rsidRPr="0011682E">
        <w:rPr>
          <w:sz w:val="18"/>
          <w:szCs w:val="18"/>
        </w:rPr>
        <w:t xml:space="preserve"> </w:t>
      </w:r>
      <w:proofErr w:type="spellStart"/>
      <w:r w:rsidRPr="0011682E">
        <w:rPr>
          <w:sz w:val="18"/>
          <w:szCs w:val="18"/>
        </w:rPr>
        <w:t>ein</w:t>
      </w:r>
      <w:proofErr w:type="spellEnd"/>
      <w:r w:rsidRPr="0011682E">
        <w:rPr>
          <w:sz w:val="18"/>
          <w:szCs w:val="18"/>
        </w:rPr>
        <w:t xml:space="preserve"> </w:t>
      </w:r>
      <w:proofErr w:type="spellStart"/>
      <w:r w:rsidRPr="0011682E">
        <w:rPr>
          <w:sz w:val="18"/>
          <w:szCs w:val="18"/>
        </w:rPr>
        <w:t>Anbieter</w:t>
      </w:r>
      <w:proofErr w:type="spellEnd"/>
      <w:r w:rsidRPr="0011682E">
        <w:rPr>
          <w:sz w:val="18"/>
          <w:szCs w:val="18"/>
        </w:rPr>
        <w:t xml:space="preserve"> von </w:t>
      </w:r>
      <w:proofErr w:type="spellStart"/>
      <w:r w:rsidRPr="0011682E">
        <w:rPr>
          <w:sz w:val="18"/>
          <w:szCs w:val="18"/>
        </w:rPr>
        <w:t>Infrastruktur</w:t>
      </w:r>
      <w:proofErr w:type="spellEnd"/>
      <w:r w:rsidRPr="0011682E">
        <w:rPr>
          <w:sz w:val="18"/>
          <w:szCs w:val="18"/>
        </w:rPr>
        <w:t xml:space="preserve"> </w:t>
      </w:r>
      <w:proofErr w:type="spellStart"/>
      <w:r w:rsidRPr="0011682E">
        <w:rPr>
          <w:sz w:val="18"/>
          <w:szCs w:val="18"/>
        </w:rPr>
        <w:t>für</w:t>
      </w:r>
      <w:proofErr w:type="spellEnd"/>
      <w:r w:rsidRPr="0011682E">
        <w:rPr>
          <w:sz w:val="18"/>
          <w:szCs w:val="18"/>
        </w:rPr>
        <w:t xml:space="preserve"> </w:t>
      </w:r>
      <w:r w:rsidR="0095013C" w:rsidRPr="0011682E">
        <w:rPr>
          <w:sz w:val="18"/>
          <w:szCs w:val="18"/>
        </w:rPr>
        <w:t xml:space="preserve">das Management </w:t>
      </w:r>
      <w:proofErr w:type="spellStart"/>
      <w:r w:rsidRPr="0011682E">
        <w:rPr>
          <w:sz w:val="18"/>
          <w:szCs w:val="18"/>
        </w:rPr>
        <w:t>personenbezogener</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 und er </w:t>
      </w:r>
      <w:proofErr w:type="spellStart"/>
      <w:r w:rsidRPr="0011682E">
        <w:rPr>
          <w:sz w:val="18"/>
          <w:szCs w:val="18"/>
        </w:rPr>
        <w:t>ist</w:t>
      </w:r>
      <w:proofErr w:type="spellEnd"/>
      <w:r w:rsidRPr="0011682E">
        <w:rPr>
          <w:sz w:val="18"/>
          <w:szCs w:val="18"/>
        </w:rPr>
        <w:t xml:space="preserve"> </w:t>
      </w:r>
      <w:proofErr w:type="spellStart"/>
      <w:r w:rsidRPr="0011682E">
        <w:rPr>
          <w:sz w:val="18"/>
          <w:szCs w:val="18"/>
        </w:rPr>
        <w:t>Schlüssel</w:t>
      </w:r>
      <w:proofErr w:type="spellEnd"/>
      <w:r w:rsidRPr="0011682E">
        <w:rPr>
          <w:sz w:val="18"/>
          <w:szCs w:val="18"/>
        </w:rPr>
        <w:t xml:space="preserve"> </w:t>
      </w:r>
      <w:proofErr w:type="spellStart"/>
      <w:r w:rsidR="0095013C" w:rsidRPr="0011682E">
        <w:rPr>
          <w:sz w:val="18"/>
          <w:szCs w:val="18"/>
        </w:rPr>
        <w:t>zur</w:t>
      </w:r>
      <w:proofErr w:type="spellEnd"/>
      <w:r w:rsidR="0095013C" w:rsidRPr="0011682E">
        <w:rPr>
          <w:sz w:val="18"/>
          <w:szCs w:val="18"/>
        </w:rPr>
        <w:t xml:space="preserve"> </w:t>
      </w:r>
      <w:proofErr w:type="spellStart"/>
      <w:r w:rsidRPr="0011682E">
        <w:rPr>
          <w:sz w:val="18"/>
          <w:szCs w:val="18"/>
        </w:rPr>
        <w:t>Schaffung</w:t>
      </w:r>
      <w:proofErr w:type="spellEnd"/>
      <w:r w:rsidRPr="0011682E">
        <w:rPr>
          <w:sz w:val="18"/>
          <w:szCs w:val="18"/>
        </w:rPr>
        <w:t xml:space="preserve"> </w:t>
      </w:r>
      <w:proofErr w:type="spellStart"/>
      <w:r w:rsidRPr="0011682E">
        <w:rPr>
          <w:sz w:val="18"/>
          <w:szCs w:val="18"/>
        </w:rPr>
        <w:t>nachhaltiger</w:t>
      </w:r>
      <w:proofErr w:type="spellEnd"/>
      <w:r w:rsidRPr="0011682E">
        <w:rPr>
          <w:sz w:val="18"/>
          <w:szCs w:val="18"/>
        </w:rPr>
        <w:t xml:space="preserve"> </w:t>
      </w:r>
      <w:proofErr w:type="spellStart"/>
      <w:r w:rsidRPr="0011682E">
        <w:rPr>
          <w:sz w:val="18"/>
          <w:szCs w:val="18"/>
        </w:rPr>
        <w:t>Ökosysteme</w:t>
      </w:r>
      <w:proofErr w:type="spellEnd"/>
      <w:r w:rsidRPr="0011682E">
        <w:rPr>
          <w:sz w:val="18"/>
          <w:szCs w:val="18"/>
        </w:rPr>
        <w:t xml:space="preserve"> </w:t>
      </w:r>
      <w:proofErr w:type="spellStart"/>
      <w:r w:rsidRPr="0011682E">
        <w:rPr>
          <w:sz w:val="18"/>
          <w:szCs w:val="18"/>
        </w:rPr>
        <w:t>für</w:t>
      </w:r>
      <w:proofErr w:type="spellEnd"/>
      <w:r w:rsidRPr="0011682E">
        <w:rPr>
          <w:sz w:val="18"/>
          <w:szCs w:val="18"/>
        </w:rPr>
        <w:t xml:space="preserve"> </w:t>
      </w:r>
      <w:proofErr w:type="spellStart"/>
      <w:r w:rsidRPr="0011682E">
        <w:rPr>
          <w:sz w:val="18"/>
          <w:szCs w:val="18"/>
        </w:rPr>
        <w:t>eine</w:t>
      </w:r>
      <w:proofErr w:type="spellEnd"/>
      <w:r w:rsidRPr="0011682E">
        <w:rPr>
          <w:sz w:val="18"/>
          <w:szCs w:val="18"/>
        </w:rPr>
        <w:t xml:space="preserve"> faire und </w:t>
      </w:r>
      <w:proofErr w:type="spellStart"/>
      <w:r w:rsidRPr="0011682E">
        <w:rPr>
          <w:sz w:val="18"/>
          <w:szCs w:val="18"/>
        </w:rPr>
        <w:t>ethische</w:t>
      </w:r>
      <w:proofErr w:type="spellEnd"/>
      <w:r w:rsidRPr="0011682E">
        <w:rPr>
          <w:sz w:val="18"/>
          <w:szCs w:val="18"/>
        </w:rPr>
        <w:t xml:space="preserve"> </w:t>
      </w:r>
      <w:proofErr w:type="spellStart"/>
      <w:r w:rsidRPr="0011682E">
        <w:rPr>
          <w:sz w:val="18"/>
          <w:szCs w:val="18"/>
        </w:rPr>
        <w:t>Nutzung</w:t>
      </w:r>
      <w:proofErr w:type="spellEnd"/>
      <w:r w:rsidRPr="0011682E">
        <w:rPr>
          <w:sz w:val="18"/>
          <w:szCs w:val="18"/>
        </w:rPr>
        <w:t xml:space="preserve"> </w:t>
      </w:r>
      <w:proofErr w:type="spellStart"/>
      <w:r w:rsidRPr="0011682E">
        <w:rPr>
          <w:sz w:val="18"/>
          <w:szCs w:val="18"/>
        </w:rPr>
        <w:t>personenbezogener</w:t>
      </w:r>
      <w:proofErr w:type="spellEnd"/>
      <w:r w:rsidRPr="0011682E">
        <w:rPr>
          <w:sz w:val="18"/>
          <w:szCs w:val="18"/>
        </w:rPr>
        <w:t xml:space="preserve"> </w:t>
      </w:r>
      <w:proofErr w:type="spellStart"/>
      <w:r w:rsidRPr="0011682E">
        <w:rPr>
          <w:sz w:val="18"/>
          <w:szCs w:val="18"/>
        </w:rPr>
        <w:t>Daten</w:t>
      </w:r>
      <w:proofErr w:type="spellEnd"/>
      <w:r w:rsidR="0095013C" w:rsidRPr="0011682E">
        <w:rPr>
          <w:sz w:val="18"/>
          <w:szCs w:val="18"/>
        </w:rPr>
        <w:t xml:space="preserve"> </w:t>
      </w:r>
      <w:proofErr w:type="spellStart"/>
      <w:r w:rsidR="003140E3">
        <w:rPr>
          <w:sz w:val="18"/>
          <w:szCs w:val="18"/>
        </w:rPr>
        <w:t>für</w:t>
      </w:r>
      <w:proofErr w:type="spellEnd"/>
      <w:r w:rsidR="0095013C" w:rsidRPr="0011682E">
        <w:rPr>
          <w:sz w:val="18"/>
          <w:szCs w:val="18"/>
        </w:rPr>
        <w:t xml:space="preserve"> Business-Cases</w:t>
      </w:r>
      <w:r w:rsidRPr="0011682E">
        <w:rPr>
          <w:sz w:val="18"/>
          <w:szCs w:val="18"/>
        </w:rPr>
        <w:t xml:space="preserve">. </w:t>
      </w:r>
      <w:proofErr w:type="spellStart"/>
      <w:r w:rsidRPr="0011682E">
        <w:rPr>
          <w:sz w:val="18"/>
          <w:szCs w:val="18"/>
        </w:rPr>
        <w:t>MyData-Operatoren</w:t>
      </w:r>
      <w:proofErr w:type="spellEnd"/>
      <w:r w:rsidRPr="0011682E">
        <w:rPr>
          <w:sz w:val="18"/>
          <w:szCs w:val="18"/>
        </w:rPr>
        <w:t xml:space="preserve"> </w:t>
      </w:r>
      <w:proofErr w:type="spellStart"/>
      <w:r w:rsidRPr="0011682E">
        <w:rPr>
          <w:sz w:val="18"/>
          <w:szCs w:val="18"/>
        </w:rPr>
        <w:t>bieten</w:t>
      </w:r>
      <w:proofErr w:type="spellEnd"/>
      <w:r w:rsidRPr="0011682E">
        <w:rPr>
          <w:sz w:val="18"/>
          <w:szCs w:val="18"/>
        </w:rPr>
        <w:t xml:space="preserve"> </w:t>
      </w:r>
      <w:proofErr w:type="spellStart"/>
      <w:r w:rsidRPr="0011682E">
        <w:rPr>
          <w:sz w:val="18"/>
          <w:szCs w:val="18"/>
        </w:rPr>
        <w:t>Interoperabilität</w:t>
      </w:r>
      <w:proofErr w:type="spellEnd"/>
      <w:r w:rsidRPr="0011682E">
        <w:rPr>
          <w:sz w:val="18"/>
          <w:szCs w:val="18"/>
        </w:rPr>
        <w:t xml:space="preserve"> auf </w:t>
      </w:r>
      <w:proofErr w:type="spellStart"/>
      <w:r w:rsidRPr="0011682E">
        <w:rPr>
          <w:sz w:val="18"/>
          <w:szCs w:val="18"/>
        </w:rPr>
        <w:t>technischer</w:t>
      </w:r>
      <w:proofErr w:type="spellEnd"/>
      <w:r w:rsidRPr="0011682E">
        <w:rPr>
          <w:sz w:val="18"/>
          <w:szCs w:val="18"/>
        </w:rPr>
        <w:t xml:space="preserve">, </w:t>
      </w:r>
      <w:proofErr w:type="spellStart"/>
      <w:r w:rsidRPr="0011682E">
        <w:rPr>
          <w:sz w:val="18"/>
          <w:szCs w:val="18"/>
        </w:rPr>
        <w:t>inhaltlicher</w:t>
      </w:r>
      <w:proofErr w:type="spellEnd"/>
      <w:r w:rsidRPr="0011682E">
        <w:rPr>
          <w:sz w:val="18"/>
          <w:szCs w:val="18"/>
        </w:rPr>
        <w:t xml:space="preserve"> und </w:t>
      </w:r>
      <w:proofErr w:type="spellStart"/>
      <w:r w:rsidRPr="0011682E">
        <w:rPr>
          <w:sz w:val="18"/>
          <w:szCs w:val="18"/>
        </w:rPr>
        <w:t>organisatorischer</w:t>
      </w:r>
      <w:proofErr w:type="spellEnd"/>
      <w:r w:rsidRPr="0011682E">
        <w:rPr>
          <w:sz w:val="18"/>
          <w:szCs w:val="18"/>
        </w:rPr>
        <w:t xml:space="preserve"> Ebene, um </w:t>
      </w:r>
      <w:proofErr w:type="spellStart"/>
      <w:r w:rsidRPr="0011682E">
        <w:rPr>
          <w:sz w:val="18"/>
          <w:szCs w:val="18"/>
        </w:rPr>
        <w:t>Datenflüsse</w:t>
      </w:r>
      <w:proofErr w:type="spellEnd"/>
      <w:r w:rsidRPr="0011682E">
        <w:rPr>
          <w:sz w:val="18"/>
          <w:szCs w:val="18"/>
        </w:rPr>
        <w:t xml:space="preserve"> über </w:t>
      </w:r>
      <w:proofErr w:type="spellStart"/>
      <w:r w:rsidRPr="0011682E">
        <w:rPr>
          <w:sz w:val="18"/>
          <w:szCs w:val="18"/>
        </w:rPr>
        <w:t>Dienste</w:t>
      </w:r>
      <w:proofErr w:type="spellEnd"/>
      <w:r w:rsidRPr="0011682E">
        <w:rPr>
          <w:sz w:val="18"/>
          <w:szCs w:val="18"/>
        </w:rPr>
        <w:t xml:space="preserve"> </w:t>
      </w:r>
      <w:proofErr w:type="spellStart"/>
      <w:r w:rsidRPr="0011682E">
        <w:rPr>
          <w:sz w:val="18"/>
          <w:szCs w:val="18"/>
        </w:rPr>
        <w:t>hinweg</w:t>
      </w:r>
      <w:proofErr w:type="spellEnd"/>
      <w:r w:rsidRPr="0011682E">
        <w:rPr>
          <w:sz w:val="18"/>
          <w:szCs w:val="18"/>
        </w:rPr>
        <w:t xml:space="preserve"> </w:t>
      </w:r>
      <w:proofErr w:type="spellStart"/>
      <w:r w:rsidRPr="0011682E">
        <w:rPr>
          <w:sz w:val="18"/>
          <w:szCs w:val="18"/>
        </w:rPr>
        <w:t>zu</w:t>
      </w:r>
      <w:proofErr w:type="spellEnd"/>
      <w:r w:rsidRPr="0011682E">
        <w:rPr>
          <w:sz w:val="18"/>
          <w:szCs w:val="18"/>
        </w:rPr>
        <w:t xml:space="preserve"> </w:t>
      </w:r>
      <w:proofErr w:type="spellStart"/>
      <w:r w:rsidRPr="0011682E">
        <w:rPr>
          <w:sz w:val="18"/>
          <w:szCs w:val="18"/>
        </w:rPr>
        <w:t>unterstützen</w:t>
      </w:r>
      <w:proofErr w:type="spellEnd"/>
      <w:r w:rsidRPr="0011682E">
        <w:rPr>
          <w:sz w:val="18"/>
          <w:szCs w:val="18"/>
        </w:rPr>
        <w:t xml:space="preserve">. Sie </w:t>
      </w:r>
      <w:proofErr w:type="spellStart"/>
      <w:r w:rsidRPr="0011682E">
        <w:rPr>
          <w:sz w:val="18"/>
          <w:szCs w:val="18"/>
        </w:rPr>
        <w:t>stehen</w:t>
      </w:r>
      <w:proofErr w:type="spellEnd"/>
      <w:r w:rsidRPr="0011682E">
        <w:rPr>
          <w:sz w:val="18"/>
          <w:szCs w:val="18"/>
        </w:rPr>
        <w:t xml:space="preserve"> </w:t>
      </w:r>
      <w:proofErr w:type="spellStart"/>
      <w:r w:rsidRPr="0011682E">
        <w:rPr>
          <w:sz w:val="18"/>
          <w:szCs w:val="18"/>
        </w:rPr>
        <w:t>beispielhaft</w:t>
      </w:r>
      <w:proofErr w:type="spellEnd"/>
      <w:r w:rsidRPr="0011682E">
        <w:rPr>
          <w:sz w:val="18"/>
          <w:szCs w:val="18"/>
        </w:rPr>
        <w:t xml:space="preserve"> </w:t>
      </w:r>
      <w:proofErr w:type="spellStart"/>
      <w:r w:rsidRPr="0011682E">
        <w:rPr>
          <w:sz w:val="18"/>
          <w:szCs w:val="18"/>
        </w:rPr>
        <w:t>für</w:t>
      </w:r>
      <w:proofErr w:type="spellEnd"/>
      <w:r w:rsidRPr="0011682E">
        <w:rPr>
          <w:sz w:val="18"/>
          <w:szCs w:val="18"/>
        </w:rPr>
        <w:t xml:space="preserve"> </w:t>
      </w:r>
      <w:proofErr w:type="spellStart"/>
      <w:r w:rsidRPr="0011682E">
        <w:rPr>
          <w:sz w:val="18"/>
          <w:szCs w:val="18"/>
        </w:rPr>
        <w:t>Ansätze</w:t>
      </w:r>
      <w:proofErr w:type="spellEnd"/>
      <w:r w:rsidRPr="0011682E">
        <w:rPr>
          <w:sz w:val="18"/>
          <w:szCs w:val="18"/>
        </w:rPr>
        <w:t xml:space="preserve">, die </w:t>
      </w:r>
      <w:proofErr w:type="spellStart"/>
      <w:r w:rsidRPr="0011682E">
        <w:rPr>
          <w:sz w:val="18"/>
          <w:szCs w:val="18"/>
        </w:rPr>
        <w:t>Individuen</w:t>
      </w:r>
      <w:proofErr w:type="spellEnd"/>
      <w:r w:rsidRPr="0011682E">
        <w:rPr>
          <w:sz w:val="18"/>
          <w:szCs w:val="18"/>
        </w:rPr>
        <w:t xml:space="preserve"> in dem </w:t>
      </w:r>
      <w:proofErr w:type="spellStart"/>
      <w:r w:rsidRPr="0011682E">
        <w:rPr>
          <w:sz w:val="18"/>
          <w:szCs w:val="18"/>
        </w:rPr>
        <w:t>Sinne</w:t>
      </w:r>
      <w:proofErr w:type="spellEnd"/>
      <w:r w:rsidRPr="0011682E">
        <w:rPr>
          <w:sz w:val="18"/>
          <w:szCs w:val="18"/>
        </w:rPr>
        <w:t xml:space="preserve"> </w:t>
      </w:r>
      <w:proofErr w:type="spellStart"/>
      <w:r w:rsidRPr="0011682E">
        <w:rPr>
          <w:sz w:val="18"/>
          <w:szCs w:val="18"/>
        </w:rPr>
        <w:t>unterstützen</w:t>
      </w:r>
      <w:proofErr w:type="spellEnd"/>
      <w:r w:rsidRPr="0011682E">
        <w:rPr>
          <w:sz w:val="18"/>
          <w:szCs w:val="18"/>
        </w:rPr>
        <w:t xml:space="preserve">, was die </w:t>
      </w:r>
      <w:proofErr w:type="spellStart"/>
      <w:r w:rsidRPr="0011682E">
        <w:rPr>
          <w:sz w:val="18"/>
          <w:szCs w:val="18"/>
        </w:rPr>
        <w:t>jüngste</w:t>
      </w:r>
      <w:proofErr w:type="spellEnd"/>
      <w:r w:rsidRPr="0011682E">
        <w:rPr>
          <w:sz w:val="18"/>
          <w:szCs w:val="18"/>
        </w:rPr>
        <w:t xml:space="preserve"> EU-</w:t>
      </w:r>
      <w:proofErr w:type="spellStart"/>
      <w:r w:rsidRPr="0011682E">
        <w:rPr>
          <w:sz w:val="18"/>
          <w:szCs w:val="18"/>
        </w:rPr>
        <w:t>Datenstrategie</w:t>
      </w:r>
      <w:proofErr w:type="spellEnd"/>
      <w:r w:rsidRPr="0011682E">
        <w:rPr>
          <w:sz w:val="18"/>
          <w:szCs w:val="18"/>
        </w:rPr>
        <w:t xml:space="preserve"> </w:t>
      </w:r>
      <w:proofErr w:type="spellStart"/>
      <w:r w:rsidRPr="0011682E">
        <w:rPr>
          <w:sz w:val="18"/>
          <w:szCs w:val="18"/>
        </w:rPr>
        <w:t>als</w:t>
      </w:r>
      <w:proofErr w:type="spellEnd"/>
      <w:r w:rsidRPr="0011682E">
        <w:rPr>
          <w:sz w:val="18"/>
          <w:szCs w:val="18"/>
        </w:rPr>
        <w:t xml:space="preserve"> "</w:t>
      </w:r>
      <w:proofErr w:type="spellStart"/>
      <w:r w:rsidRPr="0011682E">
        <w:rPr>
          <w:sz w:val="18"/>
          <w:szCs w:val="18"/>
        </w:rPr>
        <w:t>neuartige</w:t>
      </w:r>
      <w:proofErr w:type="spellEnd"/>
      <w:r w:rsidRPr="0011682E">
        <w:rPr>
          <w:sz w:val="18"/>
          <w:szCs w:val="18"/>
        </w:rPr>
        <w:t xml:space="preserve"> </w:t>
      </w:r>
      <w:proofErr w:type="spellStart"/>
      <w:r w:rsidRPr="0011682E">
        <w:rPr>
          <w:sz w:val="18"/>
          <w:szCs w:val="18"/>
        </w:rPr>
        <w:t>Datenmittler</w:t>
      </w:r>
      <w:proofErr w:type="spellEnd"/>
      <w:r w:rsidRPr="0011682E">
        <w:rPr>
          <w:sz w:val="18"/>
          <w:szCs w:val="18"/>
        </w:rPr>
        <w:t xml:space="preserve">" </w:t>
      </w:r>
      <w:proofErr w:type="spellStart"/>
      <w:r w:rsidRPr="0011682E">
        <w:rPr>
          <w:sz w:val="18"/>
          <w:szCs w:val="18"/>
        </w:rPr>
        <w:t>bezeichnet</w:t>
      </w:r>
      <w:proofErr w:type="spellEnd"/>
      <w:r w:rsidRPr="0011682E">
        <w:rPr>
          <w:sz w:val="18"/>
          <w:szCs w:val="18"/>
        </w:rPr>
        <w:t xml:space="preserve">, und </w:t>
      </w:r>
      <w:proofErr w:type="spellStart"/>
      <w:r w:rsidRPr="0011682E">
        <w:rPr>
          <w:sz w:val="18"/>
          <w:szCs w:val="18"/>
        </w:rPr>
        <w:t>sie</w:t>
      </w:r>
      <w:proofErr w:type="spellEnd"/>
      <w:r w:rsidRPr="0011682E">
        <w:rPr>
          <w:sz w:val="18"/>
          <w:szCs w:val="18"/>
        </w:rPr>
        <w:t xml:space="preserve"> </w:t>
      </w:r>
      <w:proofErr w:type="spellStart"/>
      <w:r w:rsidRPr="0011682E">
        <w:rPr>
          <w:sz w:val="18"/>
          <w:szCs w:val="18"/>
        </w:rPr>
        <w:t>werden</w:t>
      </w:r>
      <w:proofErr w:type="spellEnd"/>
      <w:r w:rsidRPr="0011682E">
        <w:rPr>
          <w:sz w:val="18"/>
          <w:szCs w:val="18"/>
        </w:rPr>
        <w:t xml:space="preserve"> </w:t>
      </w:r>
      <w:proofErr w:type="spellStart"/>
      <w:r w:rsidRPr="0011682E">
        <w:rPr>
          <w:sz w:val="18"/>
          <w:szCs w:val="18"/>
        </w:rPr>
        <w:t>bei</w:t>
      </w:r>
      <w:proofErr w:type="spellEnd"/>
      <w:r w:rsidRPr="0011682E">
        <w:rPr>
          <w:sz w:val="18"/>
          <w:szCs w:val="18"/>
        </w:rPr>
        <w:t xml:space="preserve"> der </w:t>
      </w:r>
      <w:proofErr w:type="spellStart"/>
      <w:r w:rsidRPr="0011682E">
        <w:rPr>
          <w:sz w:val="18"/>
          <w:szCs w:val="18"/>
        </w:rPr>
        <w:t>Verwirklichung</w:t>
      </w:r>
      <w:proofErr w:type="spellEnd"/>
      <w:r w:rsidRPr="0011682E">
        <w:rPr>
          <w:sz w:val="18"/>
          <w:szCs w:val="18"/>
        </w:rPr>
        <w:t xml:space="preserve"> </w:t>
      </w:r>
      <w:proofErr w:type="spellStart"/>
      <w:r w:rsidRPr="0011682E">
        <w:rPr>
          <w:sz w:val="18"/>
          <w:szCs w:val="18"/>
        </w:rPr>
        <w:t>dieser</w:t>
      </w:r>
      <w:proofErr w:type="spellEnd"/>
      <w:r w:rsidRPr="0011682E">
        <w:rPr>
          <w:sz w:val="18"/>
          <w:szCs w:val="18"/>
        </w:rPr>
        <w:t xml:space="preserve"> </w:t>
      </w:r>
      <w:proofErr w:type="spellStart"/>
      <w:r w:rsidRPr="0011682E">
        <w:rPr>
          <w:sz w:val="18"/>
          <w:szCs w:val="18"/>
        </w:rPr>
        <w:t>europäischen</w:t>
      </w:r>
      <w:proofErr w:type="spellEnd"/>
      <w:r w:rsidRPr="0011682E">
        <w:rPr>
          <w:sz w:val="18"/>
          <w:szCs w:val="18"/>
        </w:rPr>
        <w:t xml:space="preserve"> Vision </w:t>
      </w:r>
      <w:proofErr w:type="spellStart"/>
      <w:r w:rsidRPr="0011682E">
        <w:rPr>
          <w:sz w:val="18"/>
          <w:szCs w:val="18"/>
        </w:rPr>
        <w:t>für</w:t>
      </w:r>
      <w:proofErr w:type="spellEnd"/>
      <w:r w:rsidRPr="0011682E">
        <w:rPr>
          <w:sz w:val="18"/>
          <w:szCs w:val="18"/>
        </w:rPr>
        <w:t xml:space="preserve"> </w:t>
      </w:r>
      <w:proofErr w:type="spellStart"/>
      <w:r w:rsidRPr="0011682E">
        <w:rPr>
          <w:sz w:val="18"/>
          <w:szCs w:val="18"/>
        </w:rPr>
        <w:t>Datenräume</w:t>
      </w:r>
      <w:proofErr w:type="spellEnd"/>
      <w:r w:rsidRPr="0011682E">
        <w:rPr>
          <w:sz w:val="18"/>
          <w:szCs w:val="18"/>
        </w:rPr>
        <w:t xml:space="preserve"> </w:t>
      </w:r>
      <w:proofErr w:type="spellStart"/>
      <w:r w:rsidRPr="0011682E">
        <w:rPr>
          <w:sz w:val="18"/>
          <w:szCs w:val="18"/>
        </w:rPr>
        <w:t>eine</w:t>
      </w:r>
      <w:proofErr w:type="spellEnd"/>
      <w:r w:rsidRPr="0011682E">
        <w:rPr>
          <w:sz w:val="18"/>
          <w:szCs w:val="18"/>
        </w:rPr>
        <w:t xml:space="preserve"> </w:t>
      </w:r>
      <w:proofErr w:type="spellStart"/>
      <w:r w:rsidRPr="0011682E">
        <w:rPr>
          <w:sz w:val="18"/>
          <w:szCs w:val="18"/>
        </w:rPr>
        <w:t>entscheidende</w:t>
      </w:r>
      <w:proofErr w:type="spellEnd"/>
      <w:r w:rsidRPr="0011682E">
        <w:rPr>
          <w:sz w:val="18"/>
          <w:szCs w:val="18"/>
        </w:rPr>
        <w:t xml:space="preserve"> Rolle </w:t>
      </w:r>
      <w:proofErr w:type="spellStart"/>
      <w:r w:rsidRPr="0011682E">
        <w:rPr>
          <w:sz w:val="18"/>
          <w:szCs w:val="18"/>
        </w:rPr>
        <w:t>spielen</w:t>
      </w:r>
      <w:proofErr w:type="spellEnd"/>
      <w:r w:rsidR="0095013C" w:rsidRPr="0011682E">
        <w:rPr>
          <w:sz w:val="18"/>
          <w:szCs w:val="18"/>
        </w:rPr>
        <w:t xml:space="preserve"> (</w:t>
      </w:r>
      <w:proofErr w:type="spellStart"/>
      <w:r w:rsidR="0095013C" w:rsidRPr="0011682E">
        <w:rPr>
          <w:sz w:val="18"/>
          <w:szCs w:val="18"/>
        </w:rPr>
        <w:t>mehr</w:t>
      </w:r>
      <w:proofErr w:type="spellEnd"/>
      <w:r w:rsidR="0095013C" w:rsidRPr="0011682E">
        <w:rPr>
          <w:sz w:val="18"/>
          <w:szCs w:val="18"/>
        </w:rPr>
        <w:t xml:space="preserve"> </w:t>
      </w:r>
      <w:proofErr w:type="spellStart"/>
      <w:r w:rsidR="0095013C" w:rsidRPr="0011682E">
        <w:rPr>
          <w:sz w:val="18"/>
          <w:szCs w:val="18"/>
        </w:rPr>
        <w:t>Informationen</w:t>
      </w:r>
      <w:proofErr w:type="spellEnd"/>
      <w:r w:rsidR="0095013C" w:rsidRPr="0011682E">
        <w:rPr>
          <w:sz w:val="18"/>
          <w:szCs w:val="18"/>
        </w:rPr>
        <w:t xml:space="preserve"> </w:t>
      </w:r>
      <w:proofErr w:type="spellStart"/>
      <w:r w:rsidR="0095013C" w:rsidRPr="0011682E">
        <w:rPr>
          <w:sz w:val="18"/>
          <w:szCs w:val="18"/>
        </w:rPr>
        <w:t>im</w:t>
      </w:r>
      <w:proofErr w:type="spellEnd"/>
      <w:r w:rsidR="0095013C" w:rsidRPr="0011682E">
        <w:rPr>
          <w:sz w:val="18"/>
          <w:szCs w:val="18"/>
        </w:rPr>
        <w:t xml:space="preserve"> </w:t>
      </w:r>
      <w:proofErr w:type="spellStart"/>
      <w:r w:rsidR="0095013C" w:rsidRPr="0011682E">
        <w:rPr>
          <w:sz w:val="18"/>
          <w:szCs w:val="18"/>
        </w:rPr>
        <w:t>Weißbuch</w:t>
      </w:r>
      <w:proofErr w:type="spellEnd"/>
      <w:r w:rsidR="0095013C" w:rsidRPr="0011682E">
        <w:rPr>
          <w:sz w:val="18"/>
          <w:szCs w:val="18"/>
        </w:rPr>
        <w:t xml:space="preserve"> </w:t>
      </w:r>
      <w:hyperlink r:id="rId13" w:history="1">
        <w:r w:rsidR="0095013C" w:rsidRPr="0011682E">
          <w:rPr>
            <w:rStyle w:val="Hyperlink"/>
            <w:sz w:val="18"/>
            <w:szCs w:val="18"/>
          </w:rPr>
          <w:t>“</w:t>
        </w:r>
        <w:proofErr w:type="spellStart"/>
        <w:r w:rsidR="0095013C" w:rsidRPr="0011682E">
          <w:rPr>
            <w:rStyle w:val="Hyperlink"/>
            <w:sz w:val="18"/>
            <w:szCs w:val="18"/>
          </w:rPr>
          <w:t>MyData-Operatoren</w:t>
        </w:r>
        <w:proofErr w:type="spellEnd"/>
        <w:r w:rsidR="0095013C" w:rsidRPr="0011682E">
          <w:rPr>
            <w:rStyle w:val="Hyperlink"/>
            <w:sz w:val="18"/>
            <w:szCs w:val="18"/>
          </w:rPr>
          <w:t>”</w:t>
        </w:r>
      </w:hyperlink>
      <w:r w:rsidR="0095013C" w:rsidRPr="0011682E">
        <w:rPr>
          <w:sz w:val="18"/>
          <w:szCs w:val="18"/>
        </w:rPr>
        <w:t xml:space="preserve">). </w:t>
      </w:r>
    </w:p>
    <w:p w14:paraId="3CA7D521" w14:textId="77777777" w:rsidR="0095013C" w:rsidRPr="0011682E" w:rsidRDefault="0095013C" w:rsidP="00BD6694">
      <w:pPr>
        <w:rPr>
          <w:sz w:val="18"/>
          <w:szCs w:val="18"/>
        </w:rPr>
      </w:pPr>
    </w:p>
    <w:p w14:paraId="05BE8A5C" w14:textId="027A1443" w:rsidR="0095013C" w:rsidRPr="0011682E" w:rsidRDefault="0095013C" w:rsidP="00BD6694">
      <w:pPr>
        <w:rPr>
          <w:b/>
          <w:sz w:val="18"/>
          <w:szCs w:val="18"/>
        </w:rPr>
      </w:pPr>
      <w:r w:rsidRPr="0011682E">
        <w:rPr>
          <w:b/>
          <w:sz w:val="18"/>
          <w:szCs w:val="18"/>
        </w:rPr>
        <w:t>Über den Award</w:t>
      </w:r>
    </w:p>
    <w:p w14:paraId="0D061169" w14:textId="0DA81F1E" w:rsidR="00BD6694" w:rsidRPr="0011682E" w:rsidRDefault="00BD6694" w:rsidP="00BD6694">
      <w:pPr>
        <w:rPr>
          <w:sz w:val="18"/>
          <w:szCs w:val="18"/>
        </w:rPr>
      </w:pPr>
      <w:r w:rsidRPr="0011682E">
        <w:rPr>
          <w:sz w:val="18"/>
          <w:szCs w:val="18"/>
        </w:rPr>
        <w:t xml:space="preserve">Der </w:t>
      </w:r>
      <w:proofErr w:type="spellStart"/>
      <w:r w:rsidRPr="0011682E">
        <w:rPr>
          <w:sz w:val="18"/>
          <w:szCs w:val="18"/>
        </w:rPr>
        <w:t>MyData</w:t>
      </w:r>
      <w:proofErr w:type="spellEnd"/>
      <w:r w:rsidRPr="0011682E">
        <w:rPr>
          <w:sz w:val="18"/>
          <w:szCs w:val="18"/>
        </w:rPr>
        <w:t xml:space="preserve"> Operator 2020 Award </w:t>
      </w:r>
      <w:proofErr w:type="spellStart"/>
      <w:r w:rsidRPr="0011682E">
        <w:rPr>
          <w:sz w:val="18"/>
          <w:szCs w:val="18"/>
        </w:rPr>
        <w:t>wurde</w:t>
      </w:r>
      <w:proofErr w:type="spellEnd"/>
      <w:r w:rsidRPr="0011682E">
        <w:rPr>
          <w:sz w:val="18"/>
          <w:szCs w:val="18"/>
        </w:rPr>
        <w:t xml:space="preserve"> von der international </w:t>
      </w:r>
      <w:proofErr w:type="spellStart"/>
      <w:r w:rsidRPr="0011682E">
        <w:rPr>
          <w:sz w:val="18"/>
          <w:szCs w:val="18"/>
        </w:rPr>
        <w:t>anerkannten</w:t>
      </w:r>
      <w:proofErr w:type="spellEnd"/>
      <w:r w:rsidRPr="0011682E">
        <w:rPr>
          <w:sz w:val="18"/>
          <w:szCs w:val="18"/>
        </w:rPr>
        <w:t xml:space="preserve"> </w:t>
      </w:r>
      <w:proofErr w:type="spellStart"/>
      <w:r w:rsidRPr="0011682E">
        <w:rPr>
          <w:sz w:val="18"/>
          <w:szCs w:val="18"/>
        </w:rPr>
        <w:t>gemeinnützigen</w:t>
      </w:r>
      <w:proofErr w:type="spellEnd"/>
      <w:r w:rsidRPr="0011682E">
        <w:rPr>
          <w:sz w:val="18"/>
          <w:szCs w:val="18"/>
        </w:rPr>
        <w:t xml:space="preserve"> </w:t>
      </w:r>
      <w:proofErr w:type="spellStart"/>
      <w:r w:rsidRPr="0011682E">
        <w:rPr>
          <w:sz w:val="18"/>
          <w:szCs w:val="18"/>
        </w:rPr>
        <w:t>Organisation</w:t>
      </w:r>
      <w:proofErr w:type="spellEnd"/>
      <w:r w:rsidRPr="0011682E">
        <w:rPr>
          <w:sz w:val="18"/>
          <w:szCs w:val="18"/>
        </w:rPr>
        <w:t xml:space="preserve"> </w:t>
      </w:r>
      <w:proofErr w:type="spellStart"/>
      <w:r w:rsidRPr="0011682E">
        <w:rPr>
          <w:sz w:val="18"/>
          <w:szCs w:val="18"/>
        </w:rPr>
        <w:t>MyData</w:t>
      </w:r>
      <w:proofErr w:type="spellEnd"/>
      <w:r w:rsidRPr="0011682E">
        <w:rPr>
          <w:sz w:val="18"/>
          <w:szCs w:val="18"/>
        </w:rPr>
        <w:t xml:space="preserve"> Global ins Leben </w:t>
      </w:r>
      <w:proofErr w:type="spellStart"/>
      <w:r w:rsidRPr="0011682E">
        <w:rPr>
          <w:sz w:val="18"/>
          <w:szCs w:val="18"/>
        </w:rPr>
        <w:t>gerufen</w:t>
      </w:r>
      <w:proofErr w:type="spellEnd"/>
      <w:r w:rsidRPr="0011682E">
        <w:rPr>
          <w:sz w:val="18"/>
          <w:szCs w:val="18"/>
        </w:rPr>
        <w:t xml:space="preserve">. </w:t>
      </w:r>
      <w:proofErr w:type="spellStart"/>
      <w:r w:rsidRPr="0011682E">
        <w:rPr>
          <w:sz w:val="18"/>
          <w:szCs w:val="18"/>
        </w:rPr>
        <w:t>Mit</w:t>
      </w:r>
      <w:proofErr w:type="spellEnd"/>
      <w:r w:rsidRPr="0011682E">
        <w:rPr>
          <w:sz w:val="18"/>
          <w:szCs w:val="18"/>
        </w:rPr>
        <w:t xml:space="preserve"> dem </w:t>
      </w:r>
      <w:proofErr w:type="spellStart"/>
      <w:r w:rsidRPr="0011682E">
        <w:rPr>
          <w:sz w:val="18"/>
          <w:szCs w:val="18"/>
        </w:rPr>
        <w:t>Preis</w:t>
      </w:r>
      <w:proofErr w:type="spellEnd"/>
      <w:r w:rsidRPr="0011682E">
        <w:rPr>
          <w:sz w:val="18"/>
          <w:szCs w:val="18"/>
        </w:rPr>
        <w:t xml:space="preserve"> </w:t>
      </w:r>
      <w:proofErr w:type="spellStart"/>
      <w:r w:rsidRPr="0011682E">
        <w:rPr>
          <w:sz w:val="18"/>
          <w:szCs w:val="18"/>
        </w:rPr>
        <w:t>werden</w:t>
      </w:r>
      <w:proofErr w:type="spellEnd"/>
      <w:r w:rsidRPr="0011682E">
        <w:rPr>
          <w:sz w:val="18"/>
          <w:szCs w:val="18"/>
        </w:rPr>
        <w:t xml:space="preserve"> </w:t>
      </w:r>
      <w:proofErr w:type="spellStart"/>
      <w:r w:rsidRPr="0011682E">
        <w:rPr>
          <w:sz w:val="18"/>
          <w:szCs w:val="18"/>
        </w:rPr>
        <w:t>Organisationen</w:t>
      </w:r>
      <w:proofErr w:type="spellEnd"/>
      <w:r w:rsidRPr="0011682E">
        <w:rPr>
          <w:sz w:val="18"/>
          <w:szCs w:val="18"/>
        </w:rPr>
        <w:t xml:space="preserve"> </w:t>
      </w:r>
      <w:proofErr w:type="spellStart"/>
      <w:r w:rsidRPr="0011682E">
        <w:rPr>
          <w:sz w:val="18"/>
          <w:szCs w:val="18"/>
        </w:rPr>
        <w:t>ausgezeichnet</w:t>
      </w:r>
      <w:proofErr w:type="spellEnd"/>
      <w:r w:rsidRPr="0011682E">
        <w:rPr>
          <w:sz w:val="18"/>
          <w:szCs w:val="18"/>
        </w:rPr>
        <w:t xml:space="preserve">, die den Menschen in den </w:t>
      </w:r>
      <w:proofErr w:type="spellStart"/>
      <w:r w:rsidRPr="0011682E">
        <w:rPr>
          <w:sz w:val="18"/>
          <w:szCs w:val="18"/>
        </w:rPr>
        <w:t>Mittelpunkt</w:t>
      </w:r>
      <w:proofErr w:type="spellEnd"/>
      <w:r w:rsidRPr="0011682E">
        <w:rPr>
          <w:sz w:val="18"/>
          <w:szCs w:val="18"/>
        </w:rPr>
        <w:t xml:space="preserve"> </w:t>
      </w:r>
      <w:proofErr w:type="spellStart"/>
      <w:r w:rsidRPr="0011682E">
        <w:rPr>
          <w:sz w:val="18"/>
          <w:szCs w:val="18"/>
        </w:rPr>
        <w:t>im</w:t>
      </w:r>
      <w:proofErr w:type="spellEnd"/>
      <w:r w:rsidRPr="0011682E">
        <w:rPr>
          <w:sz w:val="18"/>
          <w:szCs w:val="18"/>
        </w:rPr>
        <w:t xml:space="preserve"> </w:t>
      </w:r>
      <w:proofErr w:type="spellStart"/>
      <w:r w:rsidRPr="0011682E">
        <w:rPr>
          <w:sz w:val="18"/>
          <w:szCs w:val="18"/>
        </w:rPr>
        <w:t>Umgang</w:t>
      </w:r>
      <w:proofErr w:type="spellEnd"/>
      <w:r w:rsidRPr="0011682E">
        <w:rPr>
          <w:sz w:val="18"/>
          <w:szCs w:val="18"/>
        </w:rPr>
        <w:t xml:space="preserve"> </w:t>
      </w:r>
      <w:proofErr w:type="spellStart"/>
      <w:r w:rsidRPr="0011682E">
        <w:rPr>
          <w:sz w:val="18"/>
          <w:szCs w:val="18"/>
        </w:rPr>
        <w:t>mit</w:t>
      </w:r>
      <w:proofErr w:type="spellEnd"/>
      <w:r w:rsidRPr="0011682E">
        <w:rPr>
          <w:sz w:val="18"/>
          <w:szCs w:val="18"/>
        </w:rPr>
        <w:t xml:space="preserve"> </w:t>
      </w:r>
      <w:proofErr w:type="spellStart"/>
      <w:r w:rsidRPr="0011682E">
        <w:rPr>
          <w:sz w:val="18"/>
          <w:szCs w:val="18"/>
        </w:rPr>
        <w:t>seinen</w:t>
      </w:r>
      <w:proofErr w:type="spellEnd"/>
      <w:r w:rsidRPr="0011682E">
        <w:rPr>
          <w:sz w:val="18"/>
          <w:szCs w:val="18"/>
        </w:rPr>
        <w:t xml:space="preserve"> </w:t>
      </w:r>
      <w:proofErr w:type="spellStart"/>
      <w:r w:rsidRPr="0011682E">
        <w:rPr>
          <w:sz w:val="18"/>
          <w:szCs w:val="18"/>
        </w:rPr>
        <w:t>persönlichen</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 </w:t>
      </w:r>
      <w:proofErr w:type="spellStart"/>
      <w:r w:rsidRPr="0011682E">
        <w:rPr>
          <w:sz w:val="18"/>
          <w:szCs w:val="18"/>
        </w:rPr>
        <w:t>stellen</w:t>
      </w:r>
      <w:proofErr w:type="spellEnd"/>
      <w:r w:rsidRPr="0011682E">
        <w:rPr>
          <w:sz w:val="18"/>
          <w:szCs w:val="18"/>
        </w:rPr>
        <w:t xml:space="preserve">, die </w:t>
      </w:r>
      <w:proofErr w:type="spellStart"/>
      <w:r w:rsidRPr="0011682E">
        <w:rPr>
          <w:sz w:val="18"/>
          <w:szCs w:val="18"/>
        </w:rPr>
        <w:t>Instrumente</w:t>
      </w:r>
      <w:proofErr w:type="spellEnd"/>
      <w:r w:rsidRPr="0011682E">
        <w:rPr>
          <w:sz w:val="18"/>
          <w:szCs w:val="18"/>
        </w:rPr>
        <w:t xml:space="preserve"> </w:t>
      </w:r>
      <w:proofErr w:type="spellStart"/>
      <w:r w:rsidRPr="0011682E">
        <w:rPr>
          <w:sz w:val="18"/>
          <w:szCs w:val="18"/>
        </w:rPr>
        <w:t>anbieten</w:t>
      </w:r>
      <w:proofErr w:type="spellEnd"/>
      <w:r w:rsidRPr="0011682E">
        <w:rPr>
          <w:sz w:val="18"/>
          <w:szCs w:val="18"/>
        </w:rPr>
        <w:t xml:space="preserve">, um </w:t>
      </w:r>
      <w:proofErr w:type="spellStart"/>
      <w:r w:rsidRPr="0011682E">
        <w:rPr>
          <w:sz w:val="18"/>
          <w:szCs w:val="18"/>
        </w:rPr>
        <w:t>ihn</w:t>
      </w:r>
      <w:proofErr w:type="spellEnd"/>
      <w:r w:rsidRPr="0011682E">
        <w:rPr>
          <w:sz w:val="18"/>
          <w:szCs w:val="18"/>
        </w:rPr>
        <w:t xml:space="preserve"> </w:t>
      </w:r>
      <w:proofErr w:type="spellStart"/>
      <w:r w:rsidRPr="0011682E">
        <w:rPr>
          <w:sz w:val="18"/>
          <w:szCs w:val="18"/>
        </w:rPr>
        <w:t>beim</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-Management </w:t>
      </w:r>
      <w:proofErr w:type="spellStart"/>
      <w:r w:rsidRPr="0011682E">
        <w:rPr>
          <w:sz w:val="18"/>
          <w:szCs w:val="18"/>
        </w:rPr>
        <w:t>zu</w:t>
      </w:r>
      <w:proofErr w:type="spellEnd"/>
      <w:r w:rsidRPr="0011682E">
        <w:rPr>
          <w:sz w:val="18"/>
          <w:szCs w:val="18"/>
        </w:rPr>
        <w:t xml:space="preserve"> </w:t>
      </w:r>
      <w:proofErr w:type="spellStart"/>
      <w:r w:rsidRPr="0011682E">
        <w:rPr>
          <w:sz w:val="18"/>
          <w:szCs w:val="18"/>
        </w:rPr>
        <w:t>unterstützen</w:t>
      </w:r>
      <w:proofErr w:type="spellEnd"/>
      <w:r w:rsidRPr="0011682E">
        <w:rPr>
          <w:sz w:val="18"/>
          <w:szCs w:val="18"/>
        </w:rPr>
        <w:t xml:space="preserve">, und die Menschen am </w:t>
      </w:r>
      <w:proofErr w:type="spellStart"/>
      <w:r w:rsidRPr="0011682E">
        <w:rPr>
          <w:sz w:val="18"/>
          <w:szCs w:val="18"/>
        </w:rPr>
        <w:t>Nutzen</w:t>
      </w:r>
      <w:proofErr w:type="spellEnd"/>
      <w:r w:rsidRPr="0011682E">
        <w:rPr>
          <w:sz w:val="18"/>
          <w:szCs w:val="18"/>
        </w:rPr>
        <w:t xml:space="preserve"> </w:t>
      </w:r>
      <w:proofErr w:type="spellStart"/>
      <w:r w:rsidRPr="0011682E">
        <w:rPr>
          <w:sz w:val="18"/>
          <w:szCs w:val="18"/>
        </w:rPr>
        <w:t>durch</w:t>
      </w:r>
      <w:proofErr w:type="spellEnd"/>
      <w:r w:rsidRPr="0011682E">
        <w:rPr>
          <w:sz w:val="18"/>
          <w:szCs w:val="18"/>
        </w:rPr>
        <w:t xml:space="preserve"> </w:t>
      </w:r>
      <w:proofErr w:type="spellStart"/>
      <w:r w:rsidRPr="0011682E">
        <w:rPr>
          <w:sz w:val="18"/>
          <w:szCs w:val="18"/>
        </w:rPr>
        <w:t>diese</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 </w:t>
      </w:r>
      <w:proofErr w:type="spellStart"/>
      <w:r w:rsidRPr="0011682E">
        <w:rPr>
          <w:sz w:val="18"/>
          <w:szCs w:val="18"/>
        </w:rPr>
        <w:t>beteiligen</w:t>
      </w:r>
      <w:proofErr w:type="spellEnd"/>
      <w:r w:rsidRPr="0011682E">
        <w:rPr>
          <w:sz w:val="18"/>
          <w:szCs w:val="18"/>
        </w:rPr>
        <w:t>.</w:t>
      </w:r>
    </w:p>
    <w:p w14:paraId="553876C8" w14:textId="7231B18B" w:rsidR="0095013C" w:rsidRPr="0011682E" w:rsidRDefault="0095013C">
      <w:pPr>
        <w:rPr>
          <w:sz w:val="18"/>
          <w:szCs w:val="18"/>
        </w:rPr>
      </w:pPr>
    </w:p>
    <w:p w14:paraId="777507FF" w14:textId="5FC0AE0E" w:rsidR="0095013C" w:rsidRPr="0011682E" w:rsidRDefault="0095013C">
      <w:pPr>
        <w:rPr>
          <w:sz w:val="18"/>
          <w:szCs w:val="18"/>
        </w:rPr>
      </w:pPr>
    </w:p>
    <w:p w14:paraId="0F053BCD" w14:textId="30F20D57" w:rsidR="00C66B37" w:rsidRPr="0011682E" w:rsidRDefault="00885FB4">
      <w:pPr>
        <w:rPr>
          <w:b/>
          <w:sz w:val="18"/>
          <w:szCs w:val="18"/>
        </w:rPr>
      </w:pPr>
      <w:proofErr w:type="spellStart"/>
      <w:r w:rsidRPr="0011682E">
        <w:rPr>
          <w:b/>
          <w:sz w:val="18"/>
          <w:szCs w:val="18"/>
        </w:rPr>
        <w:t>Weitere</w:t>
      </w:r>
      <w:proofErr w:type="spellEnd"/>
      <w:r w:rsidRPr="0011682E">
        <w:rPr>
          <w:b/>
          <w:sz w:val="18"/>
          <w:szCs w:val="18"/>
        </w:rPr>
        <w:t xml:space="preserve"> I</w:t>
      </w:r>
      <w:r w:rsidR="0076034D" w:rsidRPr="0011682E">
        <w:rPr>
          <w:b/>
          <w:sz w:val="18"/>
          <w:szCs w:val="18"/>
        </w:rPr>
        <w:t>nformation</w:t>
      </w:r>
    </w:p>
    <w:p w14:paraId="56D3EB5B" w14:textId="1DD7E174" w:rsidR="00C66B37" w:rsidRPr="003140E3" w:rsidRDefault="00885FB4" w:rsidP="003140E3">
      <w:pPr>
        <w:pStyle w:val="Listenabsatz"/>
        <w:numPr>
          <w:ilvl w:val="0"/>
          <w:numId w:val="2"/>
        </w:numPr>
        <w:rPr>
          <w:color w:val="1155CC"/>
          <w:sz w:val="18"/>
          <w:szCs w:val="18"/>
          <w:u w:val="single"/>
        </w:rPr>
      </w:pPr>
      <w:proofErr w:type="spellStart"/>
      <w:r w:rsidRPr="003140E3">
        <w:rPr>
          <w:sz w:val="18"/>
          <w:szCs w:val="18"/>
        </w:rPr>
        <w:t>Diese</w:t>
      </w:r>
      <w:proofErr w:type="spellEnd"/>
      <w:r w:rsidRPr="003140E3">
        <w:rPr>
          <w:sz w:val="18"/>
          <w:szCs w:val="18"/>
        </w:rPr>
        <w:t xml:space="preserve"> </w:t>
      </w:r>
      <w:proofErr w:type="spellStart"/>
      <w:r w:rsidRPr="003140E3">
        <w:rPr>
          <w:sz w:val="18"/>
          <w:szCs w:val="18"/>
        </w:rPr>
        <w:t>Organisationen</w:t>
      </w:r>
      <w:proofErr w:type="spellEnd"/>
      <w:r w:rsidRPr="003140E3">
        <w:rPr>
          <w:sz w:val="18"/>
          <w:szCs w:val="18"/>
        </w:rPr>
        <w:t xml:space="preserve"> </w:t>
      </w:r>
      <w:proofErr w:type="spellStart"/>
      <w:r w:rsidR="00877D91" w:rsidRPr="003140E3">
        <w:rPr>
          <w:sz w:val="18"/>
          <w:szCs w:val="18"/>
        </w:rPr>
        <w:t>wurden</w:t>
      </w:r>
      <w:proofErr w:type="spellEnd"/>
      <w:r w:rsidR="00877D91" w:rsidRPr="003140E3">
        <w:rPr>
          <w:sz w:val="18"/>
          <w:szCs w:val="18"/>
        </w:rPr>
        <w:t xml:space="preserve"> </w:t>
      </w:r>
      <w:proofErr w:type="spellStart"/>
      <w:r w:rsidR="00E44480" w:rsidRPr="003140E3">
        <w:rPr>
          <w:sz w:val="18"/>
          <w:szCs w:val="18"/>
        </w:rPr>
        <w:t>jetzt</w:t>
      </w:r>
      <w:proofErr w:type="spellEnd"/>
      <w:r w:rsidR="00E44480" w:rsidRPr="003140E3">
        <w:rPr>
          <w:sz w:val="18"/>
          <w:szCs w:val="18"/>
        </w:rPr>
        <w:t xml:space="preserve"> </w:t>
      </w:r>
      <w:proofErr w:type="spellStart"/>
      <w:r w:rsidR="00877D91" w:rsidRPr="003140E3">
        <w:rPr>
          <w:sz w:val="18"/>
          <w:szCs w:val="18"/>
        </w:rPr>
        <w:t>mit</w:t>
      </w:r>
      <w:proofErr w:type="spellEnd"/>
      <w:r w:rsidR="00877D91" w:rsidRPr="003140E3">
        <w:rPr>
          <w:sz w:val="18"/>
          <w:szCs w:val="18"/>
        </w:rPr>
        <w:t xml:space="preserve"> dem </w:t>
      </w:r>
      <w:r w:rsidRPr="003140E3">
        <w:rPr>
          <w:sz w:val="18"/>
          <w:szCs w:val="18"/>
        </w:rPr>
        <w:t>Status "</w:t>
      </w:r>
      <w:proofErr w:type="spellStart"/>
      <w:r w:rsidRPr="003140E3">
        <w:rPr>
          <w:sz w:val="18"/>
          <w:szCs w:val="18"/>
        </w:rPr>
        <w:t>MyData</w:t>
      </w:r>
      <w:proofErr w:type="spellEnd"/>
      <w:r w:rsidRPr="003140E3">
        <w:rPr>
          <w:sz w:val="18"/>
          <w:szCs w:val="18"/>
        </w:rPr>
        <w:t xml:space="preserve"> Operator 2020"</w:t>
      </w:r>
      <w:r w:rsidR="00877D91" w:rsidRPr="003140E3">
        <w:rPr>
          <w:sz w:val="18"/>
          <w:szCs w:val="18"/>
        </w:rPr>
        <w:t xml:space="preserve"> </w:t>
      </w:r>
      <w:proofErr w:type="spellStart"/>
      <w:r w:rsidR="00877D91" w:rsidRPr="003140E3">
        <w:rPr>
          <w:sz w:val="18"/>
          <w:szCs w:val="18"/>
        </w:rPr>
        <w:t>ausgezeichnet</w:t>
      </w:r>
      <w:proofErr w:type="spellEnd"/>
      <w:r w:rsidRPr="003140E3">
        <w:rPr>
          <w:sz w:val="18"/>
          <w:szCs w:val="18"/>
        </w:rPr>
        <w:t>:</w:t>
      </w:r>
      <w:r w:rsidR="0076034D" w:rsidRPr="003140E3">
        <w:rPr>
          <w:sz w:val="18"/>
          <w:szCs w:val="18"/>
        </w:rPr>
        <w:t xml:space="preserve"> </w:t>
      </w:r>
      <w:hyperlink r:id="rId14">
        <w:r w:rsidR="0076034D" w:rsidRPr="003140E3">
          <w:rPr>
            <w:color w:val="1155CC"/>
            <w:sz w:val="18"/>
            <w:szCs w:val="18"/>
            <w:u w:val="single"/>
          </w:rPr>
          <w:t>mydata.org/operators/</w:t>
        </w:r>
      </w:hyperlink>
    </w:p>
    <w:p w14:paraId="1AD2009B" w14:textId="6A07F2FC" w:rsidR="00877D91" w:rsidRPr="003140E3" w:rsidRDefault="00877D91" w:rsidP="003140E3">
      <w:pPr>
        <w:pStyle w:val="Listenabsatz"/>
        <w:rPr>
          <w:sz w:val="18"/>
          <w:szCs w:val="18"/>
        </w:rPr>
      </w:pPr>
      <w:r w:rsidRPr="003140E3">
        <w:rPr>
          <w:sz w:val="18"/>
          <w:szCs w:val="18"/>
        </w:rPr>
        <w:t xml:space="preserve">Alle Logos </w:t>
      </w:r>
      <w:proofErr w:type="spellStart"/>
      <w:r w:rsidRPr="003140E3">
        <w:rPr>
          <w:sz w:val="18"/>
          <w:szCs w:val="18"/>
        </w:rPr>
        <w:t>unten</w:t>
      </w:r>
      <w:proofErr w:type="spellEnd"/>
      <w:r w:rsidRPr="003140E3">
        <w:rPr>
          <w:sz w:val="18"/>
          <w:szCs w:val="18"/>
        </w:rPr>
        <w:t xml:space="preserve"> und </w:t>
      </w:r>
      <w:proofErr w:type="spellStart"/>
      <w:r w:rsidRPr="003140E3">
        <w:rPr>
          <w:sz w:val="18"/>
          <w:szCs w:val="18"/>
        </w:rPr>
        <w:t>als</w:t>
      </w:r>
      <w:proofErr w:type="spellEnd"/>
      <w:r w:rsidRPr="003140E3">
        <w:rPr>
          <w:sz w:val="18"/>
          <w:szCs w:val="18"/>
        </w:rPr>
        <w:t xml:space="preserve"> </w:t>
      </w:r>
      <w:proofErr w:type="spellStart"/>
      <w:r w:rsidRPr="003140E3">
        <w:rPr>
          <w:sz w:val="18"/>
          <w:szCs w:val="18"/>
        </w:rPr>
        <w:t>Anhang</w:t>
      </w:r>
      <w:proofErr w:type="spellEnd"/>
      <w:r w:rsidRPr="003140E3">
        <w:rPr>
          <w:sz w:val="18"/>
          <w:szCs w:val="18"/>
        </w:rPr>
        <w:t>.</w:t>
      </w:r>
    </w:p>
    <w:p w14:paraId="37EFF6C1" w14:textId="5B4E3317" w:rsidR="00C66B37" w:rsidRPr="003140E3" w:rsidRDefault="00877D91" w:rsidP="003140E3">
      <w:pPr>
        <w:pStyle w:val="Listenabsatz"/>
        <w:numPr>
          <w:ilvl w:val="0"/>
          <w:numId w:val="2"/>
        </w:numPr>
        <w:rPr>
          <w:sz w:val="18"/>
          <w:szCs w:val="18"/>
        </w:rPr>
      </w:pPr>
      <w:r w:rsidRPr="003140E3">
        <w:rPr>
          <w:sz w:val="18"/>
          <w:szCs w:val="18"/>
        </w:rPr>
        <w:t xml:space="preserve">Das </w:t>
      </w:r>
      <w:proofErr w:type="spellStart"/>
      <w:r w:rsidRPr="003140E3">
        <w:rPr>
          <w:sz w:val="18"/>
          <w:szCs w:val="18"/>
        </w:rPr>
        <w:t>Weißbuch</w:t>
      </w:r>
      <w:proofErr w:type="spellEnd"/>
      <w:r w:rsidRPr="003140E3">
        <w:rPr>
          <w:sz w:val="18"/>
          <w:szCs w:val="18"/>
        </w:rPr>
        <w:t xml:space="preserve"> "Understanding </w:t>
      </w:r>
      <w:proofErr w:type="spellStart"/>
      <w:r w:rsidRPr="003140E3">
        <w:rPr>
          <w:sz w:val="18"/>
          <w:szCs w:val="18"/>
        </w:rPr>
        <w:t>MyData</w:t>
      </w:r>
      <w:proofErr w:type="spellEnd"/>
      <w:r w:rsidRPr="003140E3">
        <w:rPr>
          <w:sz w:val="18"/>
          <w:szCs w:val="18"/>
        </w:rPr>
        <w:t xml:space="preserve"> operators" </w:t>
      </w:r>
      <w:proofErr w:type="spellStart"/>
      <w:r w:rsidRPr="003140E3">
        <w:rPr>
          <w:sz w:val="18"/>
          <w:szCs w:val="18"/>
        </w:rPr>
        <w:t>herunterladen</w:t>
      </w:r>
      <w:proofErr w:type="spellEnd"/>
      <w:r w:rsidRPr="003140E3">
        <w:rPr>
          <w:sz w:val="18"/>
          <w:szCs w:val="18"/>
        </w:rPr>
        <w:t xml:space="preserve"> und </w:t>
      </w:r>
      <w:proofErr w:type="spellStart"/>
      <w:r w:rsidRPr="003140E3">
        <w:rPr>
          <w:sz w:val="18"/>
          <w:szCs w:val="18"/>
        </w:rPr>
        <w:t>Neuigkeiten</w:t>
      </w:r>
      <w:proofErr w:type="spellEnd"/>
      <w:r w:rsidRPr="003140E3">
        <w:rPr>
          <w:sz w:val="18"/>
          <w:szCs w:val="18"/>
        </w:rPr>
        <w:t xml:space="preserve"> </w:t>
      </w:r>
      <w:proofErr w:type="spellStart"/>
      <w:r w:rsidR="00F964F9" w:rsidRPr="003140E3">
        <w:rPr>
          <w:sz w:val="18"/>
          <w:szCs w:val="18"/>
        </w:rPr>
        <w:t>aller</w:t>
      </w:r>
      <w:proofErr w:type="spellEnd"/>
      <w:r w:rsidR="00F964F9" w:rsidRPr="003140E3">
        <w:rPr>
          <w:sz w:val="18"/>
          <w:szCs w:val="18"/>
        </w:rPr>
        <w:t xml:space="preserve"> </w:t>
      </w:r>
      <w:proofErr w:type="spellStart"/>
      <w:r w:rsidRPr="003140E3">
        <w:rPr>
          <w:sz w:val="18"/>
          <w:szCs w:val="18"/>
        </w:rPr>
        <w:t>MyData</w:t>
      </w:r>
      <w:proofErr w:type="spellEnd"/>
      <w:r w:rsidRPr="003140E3">
        <w:rPr>
          <w:sz w:val="18"/>
          <w:szCs w:val="18"/>
        </w:rPr>
        <w:t xml:space="preserve"> </w:t>
      </w:r>
      <w:proofErr w:type="spellStart"/>
      <w:r w:rsidRPr="003140E3">
        <w:rPr>
          <w:sz w:val="18"/>
          <w:szCs w:val="18"/>
        </w:rPr>
        <w:t>Operator</w:t>
      </w:r>
      <w:r w:rsidR="003140E3" w:rsidRPr="003140E3">
        <w:rPr>
          <w:sz w:val="18"/>
          <w:szCs w:val="18"/>
        </w:rPr>
        <w:t>en</w:t>
      </w:r>
      <w:proofErr w:type="spellEnd"/>
      <w:r w:rsidRPr="003140E3">
        <w:rPr>
          <w:sz w:val="18"/>
          <w:szCs w:val="18"/>
        </w:rPr>
        <w:t xml:space="preserve"> </w:t>
      </w:r>
      <w:proofErr w:type="spellStart"/>
      <w:r w:rsidRPr="003140E3">
        <w:rPr>
          <w:sz w:val="18"/>
          <w:szCs w:val="18"/>
        </w:rPr>
        <w:t>verfolgen</w:t>
      </w:r>
      <w:proofErr w:type="spellEnd"/>
      <w:r w:rsidRPr="003140E3">
        <w:rPr>
          <w:sz w:val="18"/>
          <w:szCs w:val="18"/>
        </w:rPr>
        <w:t xml:space="preserve">: </w:t>
      </w:r>
      <w:hyperlink r:id="rId15">
        <w:r w:rsidR="0076034D" w:rsidRPr="003140E3">
          <w:rPr>
            <w:color w:val="1155CC"/>
            <w:sz w:val="18"/>
            <w:szCs w:val="18"/>
            <w:u w:val="single"/>
          </w:rPr>
          <w:t>https://mydata.org/operators/</w:t>
        </w:r>
      </w:hyperlink>
    </w:p>
    <w:p w14:paraId="47ED587B" w14:textId="1B70B8B4" w:rsidR="00C66B37" w:rsidRPr="003140E3" w:rsidRDefault="00877D91" w:rsidP="003140E3">
      <w:pPr>
        <w:pStyle w:val="Listenabsatz"/>
        <w:numPr>
          <w:ilvl w:val="0"/>
          <w:numId w:val="2"/>
        </w:numPr>
        <w:rPr>
          <w:sz w:val="18"/>
          <w:szCs w:val="18"/>
        </w:rPr>
      </w:pPr>
      <w:proofErr w:type="spellStart"/>
      <w:r w:rsidRPr="003140E3">
        <w:rPr>
          <w:sz w:val="18"/>
          <w:szCs w:val="18"/>
        </w:rPr>
        <w:t>MyData</w:t>
      </w:r>
      <w:proofErr w:type="spellEnd"/>
      <w:r w:rsidRPr="003140E3">
        <w:rPr>
          <w:sz w:val="18"/>
          <w:szCs w:val="18"/>
        </w:rPr>
        <w:t xml:space="preserve"> Global </w:t>
      </w:r>
      <w:proofErr w:type="spellStart"/>
      <w:r w:rsidRPr="003140E3">
        <w:rPr>
          <w:sz w:val="18"/>
          <w:szCs w:val="18"/>
        </w:rPr>
        <w:t>beitreten</w:t>
      </w:r>
      <w:proofErr w:type="spellEnd"/>
      <w:r w:rsidR="0076034D" w:rsidRPr="003140E3">
        <w:rPr>
          <w:sz w:val="18"/>
          <w:szCs w:val="18"/>
        </w:rPr>
        <w:t xml:space="preserve">: </w:t>
      </w:r>
      <w:hyperlink r:id="rId16">
        <w:r w:rsidR="0076034D" w:rsidRPr="003140E3">
          <w:rPr>
            <w:color w:val="1155CC"/>
            <w:sz w:val="18"/>
            <w:szCs w:val="18"/>
            <w:u w:val="single"/>
          </w:rPr>
          <w:t>www.mydata.org/join/</w:t>
        </w:r>
      </w:hyperlink>
      <w:r w:rsidR="0076034D" w:rsidRPr="003140E3">
        <w:rPr>
          <w:sz w:val="18"/>
          <w:szCs w:val="18"/>
        </w:rPr>
        <w:t xml:space="preserve"> </w:t>
      </w:r>
    </w:p>
    <w:p w14:paraId="7B15BB38" w14:textId="79C3AF92" w:rsidR="00E44480" w:rsidRPr="0011682E" w:rsidRDefault="00E44480" w:rsidP="003140E3">
      <w:pPr>
        <w:pStyle w:val="StandardWeb"/>
        <w:numPr>
          <w:ilvl w:val="0"/>
          <w:numId w:val="2"/>
        </w:numPr>
        <w:rPr>
          <w:rFonts w:ascii="Montserrat" w:hAnsi="Montserrat"/>
          <w:b/>
          <w:bCs/>
          <w:sz w:val="18"/>
          <w:szCs w:val="18"/>
        </w:rPr>
      </w:pPr>
      <w:proofErr w:type="spellStart"/>
      <w:r w:rsidRPr="0011682E">
        <w:rPr>
          <w:rFonts w:ascii="Montserrat" w:eastAsia="Montserrat" w:hAnsi="Montserrat" w:cs="Montserrat"/>
          <w:sz w:val="18"/>
          <w:szCs w:val="18"/>
          <w:lang w:val="en"/>
        </w:rPr>
        <w:t>MyDataGermany</w:t>
      </w:r>
      <w:proofErr w:type="spellEnd"/>
      <w:r w:rsidRPr="0011682E">
        <w:rPr>
          <w:rFonts w:ascii="Montserrat" w:eastAsia="Montserrat" w:hAnsi="Montserrat" w:cs="Montserrat"/>
          <w:sz w:val="18"/>
          <w:szCs w:val="18"/>
          <w:lang w:val="en"/>
        </w:rPr>
        <w:t xml:space="preserve"> LinkedIn-Gruppe </w:t>
      </w:r>
      <w:proofErr w:type="spellStart"/>
      <w:r w:rsidRPr="0011682E">
        <w:rPr>
          <w:rFonts w:ascii="Montserrat" w:eastAsia="Montserrat" w:hAnsi="Montserrat" w:cs="Montserrat"/>
          <w:sz w:val="18"/>
          <w:szCs w:val="18"/>
          <w:lang w:val="en"/>
        </w:rPr>
        <w:t>beitreten</w:t>
      </w:r>
      <w:proofErr w:type="spellEnd"/>
      <w:r w:rsidRPr="0011682E">
        <w:rPr>
          <w:rFonts w:ascii="Montserrat" w:eastAsia="Montserrat" w:hAnsi="Montserrat" w:cs="Montserrat"/>
          <w:sz w:val="18"/>
          <w:szCs w:val="18"/>
          <w:lang w:val="en"/>
        </w:rPr>
        <w:t xml:space="preserve">: </w:t>
      </w:r>
      <w:hyperlink r:id="rId17" w:history="1">
        <w:r w:rsidRPr="0011682E">
          <w:rPr>
            <w:rStyle w:val="Fett"/>
            <w:rFonts w:ascii="Montserrat" w:hAnsi="Montserrat"/>
            <w:b w:val="0"/>
            <w:bCs w:val="0"/>
            <w:color w:val="0000FF"/>
            <w:sz w:val="18"/>
            <w:szCs w:val="18"/>
            <w:u w:val="single"/>
          </w:rPr>
          <w:t>https://lnkd.in/dF_Jrxf</w:t>
        </w:r>
      </w:hyperlink>
    </w:p>
    <w:p w14:paraId="1EE47693" w14:textId="77777777" w:rsidR="00F964F9" w:rsidRPr="0011682E" w:rsidRDefault="00F964F9">
      <w:pPr>
        <w:rPr>
          <w:b/>
          <w:sz w:val="18"/>
          <w:szCs w:val="18"/>
        </w:rPr>
      </w:pPr>
    </w:p>
    <w:p w14:paraId="21995411" w14:textId="77777777" w:rsidR="00B74902" w:rsidRPr="0011682E" w:rsidRDefault="00B74902" w:rsidP="00B74902">
      <w:pPr>
        <w:rPr>
          <w:b/>
          <w:sz w:val="18"/>
          <w:szCs w:val="18"/>
        </w:rPr>
      </w:pPr>
      <w:r w:rsidRPr="0011682E">
        <w:rPr>
          <w:b/>
          <w:sz w:val="18"/>
          <w:szCs w:val="18"/>
        </w:rPr>
        <w:t>Über comuny:</w:t>
      </w:r>
    </w:p>
    <w:p w14:paraId="123AD736" w14:textId="52ABDD7B" w:rsidR="00B74902" w:rsidRPr="0011682E" w:rsidRDefault="00B74902" w:rsidP="00B74902">
      <w:pPr>
        <w:rPr>
          <w:sz w:val="18"/>
          <w:szCs w:val="18"/>
        </w:rPr>
      </w:pPr>
      <w:r w:rsidRPr="0011682E">
        <w:rPr>
          <w:sz w:val="18"/>
          <w:szCs w:val="18"/>
        </w:rPr>
        <w:t xml:space="preserve">comuny </w:t>
      </w:r>
      <w:proofErr w:type="spellStart"/>
      <w:r w:rsidRPr="0011682E">
        <w:rPr>
          <w:sz w:val="18"/>
          <w:szCs w:val="18"/>
        </w:rPr>
        <w:t>ist</w:t>
      </w:r>
      <w:proofErr w:type="spellEnd"/>
      <w:r w:rsidRPr="0011682E">
        <w:rPr>
          <w:sz w:val="18"/>
          <w:szCs w:val="18"/>
        </w:rPr>
        <w:t xml:space="preserve"> </w:t>
      </w:r>
      <w:proofErr w:type="spellStart"/>
      <w:r w:rsidRPr="0011682E">
        <w:rPr>
          <w:sz w:val="18"/>
          <w:szCs w:val="18"/>
        </w:rPr>
        <w:t>ein</w:t>
      </w:r>
      <w:proofErr w:type="spellEnd"/>
      <w:r w:rsidRPr="0011682E">
        <w:rPr>
          <w:sz w:val="18"/>
          <w:szCs w:val="18"/>
        </w:rPr>
        <w:t xml:space="preserve"> </w:t>
      </w:r>
      <w:proofErr w:type="spellStart"/>
      <w:r w:rsidRPr="0011682E">
        <w:rPr>
          <w:sz w:val="18"/>
          <w:szCs w:val="18"/>
        </w:rPr>
        <w:t>digitaler</w:t>
      </w:r>
      <w:proofErr w:type="spellEnd"/>
      <w:r w:rsidRPr="0011682E">
        <w:rPr>
          <w:sz w:val="18"/>
          <w:szCs w:val="18"/>
        </w:rPr>
        <w:t xml:space="preserve"> Trust Data Service, der </w:t>
      </w:r>
      <w:proofErr w:type="spellStart"/>
      <w:r w:rsidRPr="0011682E">
        <w:rPr>
          <w:sz w:val="18"/>
          <w:szCs w:val="18"/>
        </w:rPr>
        <w:t>wiederverwendbare</w:t>
      </w:r>
      <w:proofErr w:type="spellEnd"/>
      <w:r w:rsidRPr="0011682E">
        <w:rPr>
          <w:sz w:val="18"/>
          <w:szCs w:val="18"/>
        </w:rPr>
        <w:t xml:space="preserve">, </w:t>
      </w:r>
      <w:proofErr w:type="spellStart"/>
      <w:r w:rsidRPr="0011682E">
        <w:rPr>
          <w:sz w:val="18"/>
          <w:szCs w:val="18"/>
        </w:rPr>
        <w:t>sichere</w:t>
      </w:r>
      <w:proofErr w:type="spellEnd"/>
      <w:r w:rsidRPr="0011682E">
        <w:rPr>
          <w:sz w:val="18"/>
          <w:szCs w:val="18"/>
        </w:rPr>
        <w:t xml:space="preserve"> </w:t>
      </w:r>
      <w:proofErr w:type="spellStart"/>
      <w:r w:rsidRPr="0011682E">
        <w:rPr>
          <w:sz w:val="18"/>
          <w:szCs w:val="18"/>
        </w:rPr>
        <w:t>digitale</w:t>
      </w:r>
      <w:proofErr w:type="spellEnd"/>
      <w:r w:rsidRPr="0011682E">
        <w:rPr>
          <w:sz w:val="18"/>
          <w:szCs w:val="18"/>
        </w:rPr>
        <w:t xml:space="preserve"> </w:t>
      </w:r>
      <w:proofErr w:type="spellStart"/>
      <w:r w:rsidRPr="0011682E">
        <w:rPr>
          <w:sz w:val="18"/>
          <w:szCs w:val="18"/>
        </w:rPr>
        <w:t>Identitäten</w:t>
      </w:r>
      <w:proofErr w:type="spellEnd"/>
      <w:r w:rsidRPr="0011682E">
        <w:rPr>
          <w:sz w:val="18"/>
          <w:szCs w:val="18"/>
        </w:rPr>
        <w:t xml:space="preserve"> </w:t>
      </w:r>
      <w:proofErr w:type="spellStart"/>
      <w:r w:rsidRPr="0011682E">
        <w:rPr>
          <w:sz w:val="18"/>
          <w:szCs w:val="18"/>
        </w:rPr>
        <w:t>organisiert</w:t>
      </w:r>
      <w:proofErr w:type="spellEnd"/>
      <w:r w:rsidRPr="0011682E">
        <w:rPr>
          <w:sz w:val="18"/>
          <w:szCs w:val="18"/>
        </w:rPr>
        <w:t xml:space="preserve">. Der </w:t>
      </w:r>
      <w:proofErr w:type="spellStart"/>
      <w:r w:rsidRPr="0011682E">
        <w:rPr>
          <w:sz w:val="18"/>
          <w:szCs w:val="18"/>
        </w:rPr>
        <w:t>dezentrale</w:t>
      </w:r>
      <w:proofErr w:type="spellEnd"/>
      <w:r w:rsidRPr="0011682E">
        <w:rPr>
          <w:sz w:val="18"/>
          <w:szCs w:val="18"/>
        </w:rPr>
        <w:t xml:space="preserve"> Trust Data Operator </w:t>
      </w:r>
      <w:proofErr w:type="spellStart"/>
      <w:r w:rsidRPr="0011682E">
        <w:rPr>
          <w:sz w:val="18"/>
          <w:szCs w:val="18"/>
        </w:rPr>
        <w:t>verbindet</w:t>
      </w:r>
      <w:proofErr w:type="spellEnd"/>
      <w:r w:rsidRPr="0011682E">
        <w:rPr>
          <w:sz w:val="18"/>
          <w:szCs w:val="18"/>
        </w:rPr>
        <w:t xml:space="preserve"> </w:t>
      </w:r>
      <w:proofErr w:type="spellStart"/>
      <w:r w:rsidRPr="0011682E">
        <w:rPr>
          <w:sz w:val="18"/>
          <w:szCs w:val="18"/>
        </w:rPr>
        <w:t>starke</w:t>
      </w:r>
      <w:proofErr w:type="spellEnd"/>
      <w:r w:rsidRPr="0011682E">
        <w:rPr>
          <w:sz w:val="18"/>
          <w:szCs w:val="18"/>
        </w:rPr>
        <w:t xml:space="preserve"> Partner </w:t>
      </w:r>
      <w:proofErr w:type="spellStart"/>
      <w:r w:rsidRPr="0011682E">
        <w:rPr>
          <w:sz w:val="18"/>
          <w:szCs w:val="18"/>
        </w:rPr>
        <w:t>für</w:t>
      </w:r>
      <w:proofErr w:type="spellEnd"/>
      <w:r w:rsidRPr="0011682E">
        <w:rPr>
          <w:sz w:val="18"/>
          <w:szCs w:val="18"/>
        </w:rPr>
        <w:t xml:space="preserve"> </w:t>
      </w:r>
      <w:proofErr w:type="spellStart"/>
      <w:r w:rsidRPr="0011682E">
        <w:rPr>
          <w:sz w:val="18"/>
          <w:szCs w:val="18"/>
        </w:rPr>
        <w:t>Personenverifizierung</w:t>
      </w:r>
      <w:proofErr w:type="spellEnd"/>
      <w:r w:rsidRPr="0011682E">
        <w:rPr>
          <w:sz w:val="18"/>
          <w:szCs w:val="18"/>
        </w:rPr>
        <w:t xml:space="preserve">, </w:t>
      </w:r>
      <w:proofErr w:type="spellStart"/>
      <w:r w:rsidRPr="0011682E">
        <w:rPr>
          <w:sz w:val="18"/>
          <w:szCs w:val="18"/>
        </w:rPr>
        <w:t>Authentifizierung</w:t>
      </w:r>
      <w:proofErr w:type="spellEnd"/>
      <w:r w:rsidRPr="0011682E">
        <w:rPr>
          <w:sz w:val="18"/>
          <w:szCs w:val="18"/>
        </w:rPr>
        <w:t xml:space="preserve">, </w:t>
      </w:r>
      <w:proofErr w:type="spellStart"/>
      <w:r w:rsidRPr="0011682E">
        <w:rPr>
          <w:sz w:val="18"/>
          <w:szCs w:val="18"/>
        </w:rPr>
        <w:t>digitale</w:t>
      </w:r>
      <w:proofErr w:type="spellEnd"/>
      <w:r w:rsidRPr="0011682E">
        <w:rPr>
          <w:sz w:val="18"/>
          <w:szCs w:val="18"/>
        </w:rPr>
        <w:t xml:space="preserve"> </w:t>
      </w:r>
      <w:proofErr w:type="spellStart"/>
      <w:r w:rsidRPr="0011682E">
        <w:rPr>
          <w:sz w:val="18"/>
          <w:szCs w:val="18"/>
        </w:rPr>
        <w:t>Signatur</w:t>
      </w:r>
      <w:proofErr w:type="spellEnd"/>
      <w:r w:rsidRPr="0011682E">
        <w:rPr>
          <w:sz w:val="18"/>
          <w:szCs w:val="18"/>
        </w:rPr>
        <w:t xml:space="preserve"> und </w:t>
      </w:r>
      <w:proofErr w:type="spellStart"/>
      <w:r w:rsidRPr="0011682E">
        <w:rPr>
          <w:sz w:val="18"/>
          <w:szCs w:val="18"/>
        </w:rPr>
        <w:t>weitere</w:t>
      </w:r>
      <w:proofErr w:type="spellEnd"/>
      <w:r w:rsidRPr="0011682E">
        <w:rPr>
          <w:sz w:val="18"/>
          <w:szCs w:val="18"/>
        </w:rPr>
        <w:t xml:space="preserve"> </w:t>
      </w:r>
      <w:proofErr w:type="spellStart"/>
      <w:r w:rsidRPr="0011682E">
        <w:rPr>
          <w:sz w:val="18"/>
          <w:szCs w:val="18"/>
        </w:rPr>
        <w:t>Sicherheitsverfahren</w:t>
      </w:r>
      <w:proofErr w:type="spellEnd"/>
      <w:r w:rsidRPr="0011682E">
        <w:rPr>
          <w:sz w:val="18"/>
          <w:szCs w:val="18"/>
        </w:rPr>
        <w:t xml:space="preserve"> </w:t>
      </w:r>
      <w:proofErr w:type="spellStart"/>
      <w:r w:rsidRPr="0011682E">
        <w:rPr>
          <w:sz w:val="18"/>
          <w:szCs w:val="18"/>
        </w:rPr>
        <w:t>im</w:t>
      </w:r>
      <w:proofErr w:type="spellEnd"/>
      <w:r w:rsidRPr="0011682E">
        <w:rPr>
          <w:sz w:val="18"/>
          <w:szCs w:val="18"/>
        </w:rPr>
        <w:t xml:space="preserve"> comuny Trust Service Ecosystem. Ein </w:t>
      </w:r>
      <w:proofErr w:type="spellStart"/>
      <w:r w:rsidRPr="0011682E">
        <w:rPr>
          <w:sz w:val="18"/>
          <w:szCs w:val="18"/>
        </w:rPr>
        <w:t>kollaborativer</w:t>
      </w:r>
      <w:proofErr w:type="spellEnd"/>
      <w:r w:rsidRPr="0011682E">
        <w:rPr>
          <w:sz w:val="18"/>
          <w:szCs w:val="18"/>
        </w:rPr>
        <w:t xml:space="preserve"> Ansatz, </w:t>
      </w:r>
      <w:proofErr w:type="spellStart"/>
      <w:r w:rsidRPr="0011682E">
        <w:rPr>
          <w:sz w:val="18"/>
          <w:szCs w:val="18"/>
        </w:rPr>
        <w:t>damit</w:t>
      </w:r>
      <w:proofErr w:type="spellEnd"/>
      <w:r w:rsidRPr="0011682E">
        <w:rPr>
          <w:sz w:val="18"/>
          <w:szCs w:val="18"/>
        </w:rPr>
        <w:t xml:space="preserve"> </w:t>
      </w:r>
      <w:proofErr w:type="spellStart"/>
      <w:r w:rsidRPr="0011682E">
        <w:rPr>
          <w:sz w:val="18"/>
          <w:szCs w:val="18"/>
        </w:rPr>
        <w:t>persönliche</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 </w:t>
      </w:r>
      <w:proofErr w:type="spellStart"/>
      <w:r w:rsidRPr="0011682E">
        <w:rPr>
          <w:sz w:val="18"/>
          <w:szCs w:val="18"/>
        </w:rPr>
        <w:t>geschützt</w:t>
      </w:r>
      <w:proofErr w:type="spellEnd"/>
      <w:r w:rsidRPr="0011682E">
        <w:rPr>
          <w:sz w:val="18"/>
          <w:szCs w:val="18"/>
        </w:rPr>
        <w:t xml:space="preserve"> </w:t>
      </w:r>
      <w:proofErr w:type="spellStart"/>
      <w:r w:rsidRPr="0011682E">
        <w:rPr>
          <w:sz w:val="18"/>
          <w:szCs w:val="18"/>
        </w:rPr>
        <w:t>verwendbar</w:t>
      </w:r>
      <w:proofErr w:type="spellEnd"/>
      <w:r w:rsidRPr="0011682E">
        <w:rPr>
          <w:sz w:val="18"/>
          <w:szCs w:val="18"/>
        </w:rPr>
        <w:t xml:space="preserve"> und </w:t>
      </w:r>
      <w:proofErr w:type="spellStart"/>
      <w:r w:rsidRPr="0011682E">
        <w:rPr>
          <w:sz w:val="18"/>
          <w:szCs w:val="18"/>
        </w:rPr>
        <w:t>vielseitig</w:t>
      </w:r>
      <w:proofErr w:type="spellEnd"/>
      <w:r w:rsidRPr="0011682E">
        <w:rPr>
          <w:sz w:val="18"/>
          <w:szCs w:val="18"/>
        </w:rPr>
        <w:t xml:space="preserve"> </w:t>
      </w:r>
      <w:proofErr w:type="spellStart"/>
      <w:r w:rsidRPr="0011682E">
        <w:rPr>
          <w:sz w:val="18"/>
          <w:szCs w:val="18"/>
        </w:rPr>
        <w:t>nutzbar</w:t>
      </w:r>
      <w:proofErr w:type="spellEnd"/>
      <w:r w:rsidRPr="0011682E">
        <w:rPr>
          <w:sz w:val="18"/>
          <w:szCs w:val="18"/>
        </w:rPr>
        <w:t xml:space="preserve"> </w:t>
      </w:r>
      <w:proofErr w:type="spellStart"/>
      <w:r w:rsidRPr="0011682E">
        <w:rPr>
          <w:sz w:val="18"/>
          <w:szCs w:val="18"/>
        </w:rPr>
        <w:t>werden</w:t>
      </w:r>
      <w:proofErr w:type="spellEnd"/>
      <w:r w:rsidRPr="0011682E">
        <w:rPr>
          <w:sz w:val="18"/>
          <w:szCs w:val="18"/>
        </w:rPr>
        <w:t xml:space="preserve">. </w:t>
      </w:r>
    </w:p>
    <w:p w14:paraId="765EED95" w14:textId="6CACBEB3" w:rsidR="00B74902" w:rsidRPr="0011682E" w:rsidRDefault="00B74902" w:rsidP="00B74902">
      <w:pPr>
        <w:rPr>
          <w:sz w:val="18"/>
          <w:szCs w:val="18"/>
        </w:rPr>
      </w:pPr>
      <w:r w:rsidRPr="0011682E">
        <w:rPr>
          <w:sz w:val="18"/>
          <w:szCs w:val="18"/>
        </w:rPr>
        <w:t xml:space="preserve">Das B2B-Modell </w:t>
      </w:r>
      <w:proofErr w:type="spellStart"/>
      <w:r w:rsidRPr="0011682E">
        <w:rPr>
          <w:sz w:val="18"/>
          <w:szCs w:val="18"/>
        </w:rPr>
        <w:t>beschleunigt</w:t>
      </w:r>
      <w:proofErr w:type="spellEnd"/>
      <w:r w:rsidRPr="0011682E">
        <w:rPr>
          <w:sz w:val="18"/>
          <w:szCs w:val="18"/>
        </w:rPr>
        <w:t xml:space="preserve"> die </w:t>
      </w:r>
      <w:proofErr w:type="spellStart"/>
      <w:r w:rsidRPr="0011682E">
        <w:rPr>
          <w:sz w:val="18"/>
          <w:szCs w:val="18"/>
        </w:rPr>
        <w:t>Realisierung</w:t>
      </w:r>
      <w:proofErr w:type="spellEnd"/>
      <w:r w:rsidRPr="0011682E">
        <w:rPr>
          <w:sz w:val="18"/>
          <w:szCs w:val="18"/>
        </w:rPr>
        <w:t xml:space="preserve"> </w:t>
      </w:r>
      <w:proofErr w:type="spellStart"/>
      <w:r w:rsidRPr="0011682E">
        <w:rPr>
          <w:sz w:val="18"/>
          <w:szCs w:val="18"/>
        </w:rPr>
        <w:t>digitaler</w:t>
      </w:r>
      <w:proofErr w:type="spellEnd"/>
      <w:r w:rsidRPr="0011682E">
        <w:rPr>
          <w:sz w:val="18"/>
          <w:szCs w:val="18"/>
        </w:rPr>
        <w:t xml:space="preserve"> </w:t>
      </w:r>
      <w:proofErr w:type="spellStart"/>
      <w:r w:rsidRPr="0011682E">
        <w:rPr>
          <w:sz w:val="18"/>
          <w:szCs w:val="18"/>
        </w:rPr>
        <w:t>Strecken</w:t>
      </w:r>
      <w:proofErr w:type="spellEnd"/>
      <w:r>
        <w:rPr>
          <w:sz w:val="18"/>
          <w:szCs w:val="18"/>
        </w:rPr>
        <w:t xml:space="preserve"> </w:t>
      </w:r>
      <w:proofErr w:type="spellStart"/>
      <w:r>
        <w:rPr>
          <w:sz w:val="18"/>
          <w:szCs w:val="18"/>
        </w:rPr>
        <w:t>für</w:t>
      </w:r>
      <w:proofErr w:type="spellEnd"/>
      <w:r>
        <w:rPr>
          <w:sz w:val="18"/>
          <w:szCs w:val="18"/>
        </w:rPr>
        <w:t xml:space="preserve"> </w:t>
      </w:r>
      <w:proofErr w:type="spellStart"/>
      <w:r>
        <w:rPr>
          <w:sz w:val="18"/>
          <w:szCs w:val="18"/>
        </w:rPr>
        <w:t>Unternehmen</w:t>
      </w:r>
      <w:proofErr w:type="spellEnd"/>
      <w:r w:rsidRPr="0011682E">
        <w:rPr>
          <w:sz w:val="18"/>
          <w:szCs w:val="18"/>
        </w:rPr>
        <w:t xml:space="preserve">, </w:t>
      </w:r>
      <w:proofErr w:type="spellStart"/>
      <w:r w:rsidRPr="0011682E">
        <w:rPr>
          <w:sz w:val="18"/>
          <w:szCs w:val="18"/>
        </w:rPr>
        <w:t>denn</w:t>
      </w:r>
      <w:proofErr w:type="spellEnd"/>
      <w:r w:rsidRPr="0011682E">
        <w:rPr>
          <w:sz w:val="18"/>
          <w:szCs w:val="18"/>
        </w:rPr>
        <w:t xml:space="preserve"> comuny </w:t>
      </w:r>
      <w:proofErr w:type="spellStart"/>
      <w:r w:rsidRPr="0011682E">
        <w:rPr>
          <w:sz w:val="18"/>
          <w:szCs w:val="18"/>
        </w:rPr>
        <w:t>liefert</w:t>
      </w:r>
      <w:proofErr w:type="spellEnd"/>
      <w:r w:rsidRPr="0011682E">
        <w:rPr>
          <w:sz w:val="18"/>
          <w:szCs w:val="18"/>
        </w:rPr>
        <w:t xml:space="preserve"> </w:t>
      </w:r>
      <w:proofErr w:type="spellStart"/>
      <w:r w:rsidRPr="0011682E">
        <w:rPr>
          <w:sz w:val="18"/>
          <w:szCs w:val="18"/>
        </w:rPr>
        <w:t>hierfür</w:t>
      </w:r>
      <w:proofErr w:type="spellEnd"/>
      <w:r w:rsidRPr="0011682E">
        <w:rPr>
          <w:sz w:val="18"/>
          <w:szCs w:val="18"/>
        </w:rPr>
        <w:t xml:space="preserve"> </w:t>
      </w:r>
      <w:proofErr w:type="spellStart"/>
      <w:r w:rsidRPr="0011682E">
        <w:rPr>
          <w:sz w:val="18"/>
          <w:szCs w:val="18"/>
        </w:rPr>
        <w:t>benötigte</w:t>
      </w:r>
      <w:proofErr w:type="spellEnd"/>
      <w:r w:rsidRPr="0011682E">
        <w:rPr>
          <w:sz w:val="18"/>
          <w:szCs w:val="18"/>
        </w:rPr>
        <w:t xml:space="preserve"> </w:t>
      </w:r>
      <w:proofErr w:type="spellStart"/>
      <w:r w:rsidRPr="0011682E">
        <w:rPr>
          <w:sz w:val="18"/>
          <w:szCs w:val="18"/>
        </w:rPr>
        <w:t>Kundendaten</w:t>
      </w:r>
      <w:proofErr w:type="spellEnd"/>
      <w:r w:rsidRPr="0011682E">
        <w:rPr>
          <w:sz w:val="18"/>
          <w:szCs w:val="18"/>
        </w:rPr>
        <w:t xml:space="preserve"> as-a-Service und </w:t>
      </w:r>
      <w:proofErr w:type="spellStart"/>
      <w:r w:rsidRPr="0011682E">
        <w:rPr>
          <w:sz w:val="18"/>
          <w:szCs w:val="18"/>
        </w:rPr>
        <w:t>dezentral</w:t>
      </w:r>
      <w:proofErr w:type="spellEnd"/>
      <w:r w:rsidRPr="0011682E">
        <w:rPr>
          <w:sz w:val="18"/>
          <w:szCs w:val="18"/>
        </w:rPr>
        <w:t xml:space="preserve"> über das Smartphone. </w:t>
      </w:r>
      <w:proofErr w:type="spellStart"/>
      <w:r w:rsidRPr="0011682E">
        <w:rPr>
          <w:sz w:val="18"/>
          <w:szCs w:val="18"/>
        </w:rPr>
        <w:t>Damit</w:t>
      </w:r>
      <w:proofErr w:type="spellEnd"/>
      <w:r w:rsidRPr="0011682E">
        <w:rPr>
          <w:sz w:val="18"/>
          <w:szCs w:val="18"/>
        </w:rPr>
        <w:t xml:space="preserve"> </w:t>
      </w:r>
      <w:proofErr w:type="spellStart"/>
      <w:r w:rsidRPr="0011682E">
        <w:rPr>
          <w:sz w:val="18"/>
          <w:szCs w:val="18"/>
        </w:rPr>
        <w:t>werden</w:t>
      </w:r>
      <w:proofErr w:type="spellEnd"/>
      <w:r w:rsidRPr="0011682E">
        <w:rPr>
          <w:sz w:val="18"/>
          <w:szCs w:val="18"/>
        </w:rPr>
        <w:t xml:space="preserve"> Onboarding, </w:t>
      </w:r>
      <w:proofErr w:type="spellStart"/>
      <w:r w:rsidRPr="0011682E">
        <w:rPr>
          <w:sz w:val="18"/>
          <w:szCs w:val="18"/>
        </w:rPr>
        <w:t>digitaler</w:t>
      </w:r>
      <w:proofErr w:type="spellEnd"/>
      <w:r w:rsidRPr="0011682E">
        <w:rPr>
          <w:sz w:val="18"/>
          <w:szCs w:val="18"/>
        </w:rPr>
        <w:t xml:space="preserve"> </w:t>
      </w:r>
      <w:proofErr w:type="spellStart"/>
      <w:r w:rsidRPr="0011682E">
        <w:rPr>
          <w:sz w:val="18"/>
          <w:szCs w:val="18"/>
        </w:rPr>
        <w:t>Vertrag</w:t>
      </w:r>
      <w:proofErr w:type="spellEnd"/>
      <w:r w:rsidRPr="0011682E">
        <w:rPr>
          <w:sz w:val="18"/>
          <w:szCs w:val="18"/>
        </w:rPr>
        <w:t xml:space="preserve">, </w:t>
      </w:r>
      <w:proofErr w:type="spellStart"/>
      <w:r w:rsidRPr="0011682E">
        <w:rPr>
          <w:sz w:val="18"/>
          <w:szCs w:val="18"/>
        </w:rPr>
        <w:t>personalisierter</w:t>
      </w:r>
      <w:proofErr w:type="spellEnd"/>
      <w:r w:rsidRPr="0011682E">
        <w:rPr>
          <w:sz w:val="18"/>
          <w:szCs w:val="18"/>
        </w:rPr>
        <w:t xml:space="preserve"> Service und </w:t>
      </w:r>
      <w:proofErr w:type="spellStart"/>
      <w:r w:rsidRPr="0011682E">
        <w:rPr>
          <w:sz w:val="18"/>
          <w:szCs w:val="18"/>
        </w:rPr>
        <w:t>damit</w:t>
      </w:r>
      <w:proofErr w:type="spellEnd"/>
      <w:r w:rsidRPr="0011682E">
        <w:rPr>
          <w:sz w:val="18"/>
          <w:szCs w:val="18"/>
        </w:rPr>
        <w:t xml:space="preserve"> </w:t>
      </w:r>
      <w:proofErr w:type="spellStart"/>
      <w:r w:rsidRPr="0011682E">
        <w:rPr>
          <w:sz w:val="18"/>
          <w:szCs w:val="18"/>
        </w:rPr>
        <w:t>verbundene</w:t>
      </w:r>
      <w:proofErr w:type="spellEnd"/>
      <w:r w:rsidRPr="0011682E">
        <w:rPr>
          <w:sz w:val="18"/>
          <w:szCs w:val="18"/>
        </w:rPr>
        <w:t xml:space="preserve"> </w:t>
      </w:r>
      <w:proofErr w:type="spellStart"/>
      <w:r w:rsidRPr="0011682E">
        <w:rPr>
          <w:sz w:val="18"/>
          <w:szCs w:val="18"/>
        </w:rPr>
        <w:t>Interaktionen</w:t>
      </w:r>
      <w:proofErr w:type="spellEnd"/>
      <w:r w:rsidRPr="0011682E">
        <w:rPr>
          <w:sz w:val="18"/>
          <w:szCs w:val="18"/>
        </w:rPr>
        <w:t xml:space="preserve"> </w:t>
      </w:r>
      <w:proofErr w:type="spellStart"/>
      <w:r w:rsidRPr="0011682E">
        <w:rPr>
          <w:sz w:val="18"/>
          <w:szCs w:val="18"/>
        </w:rPr>
        <w:t>durchgängig</w:t>
      </w:r>
      <w:proofErr w:type="spellEnd"/>
      <w:r w:rsidRPr="0011682E">
        <w:rPr>
          <w:sz w:val="18"/>
          <w:szCs w:val="18"/>
        </w:rPr>
        <w:t xml:space="preserve"> digital, </w:t>
      </w:r>
      <w:proofErr w:type="spellStart"/>
      <w:r w:rsidRPr="0011682E">
        <w:rPr>
          <w:sz w:val="18"/>
          <w:szCs w:val="18"/>
        </w:rPr>
        <w:t>rechtssicher</w:t>
      </w:r>
      <w:proofErr w:type="spellEnd"/>
      <w:r w:rsidRPr="0011682E">
        <w:rPr>
          <w:sz w:val="18"/>
          <w:szCs w:val="18"/>
        </w:rPr>
        <w:t xml:space="preserve"> und </w:t>
      </w:r>
      <w:proofErr w:type="spellStart"/>
      <w:r w:rsidRPr="0011682E">
        <w:rPr>
          <w:sz w:val="18"/>
          <w:szCs w:val="18"/>
        </w:rPr>
        <w:t>deutlicher</w:t>
      </w:r>
      <w:proofErr w:type="spellEnd"/>
      <w:r w:rsidRPr="0011682E">
        <w:rPr>
          <w:sz w:val="18"/>
          <w:szCs w:val="18"/>
        </w:rPr>
        <w:t xml:space="preserve"> </w:t>
      </w:r>
      <w:proofErr w:type="spellStart"/>
      <w:r w:rsidRPr="0011682E">
        <w:rPr>
          <w:sz w:val="18"/>
          <w:szCs w:val="18"/>
        </w:rPr>
        <w:t>günstiger</w:t>
      </w:r>
      <w:proofErr w:type="spellEnd"/>
      <w:r w:rsidRPr="0011682E">
        <w:rPr>
          <w:sz w:val="18"/>
          <w:szCs w:val="18"/>
        </w:rPr>
        <w:t xml:space="preserve">. So </w:t>
      </w:r>
      <w:proofErr w:type="spellStart"/>
      <w:r w:rsidRPr="0011682E">
        <w:rPr>
          <w:sz w:val="18"/>
          <w:szCs w:val="18"/>
        </w:rPr>
        <w:t>erreichen</w:t>
      </w:r>
      <w:proofErr w:type="spellEnd"/>
      <w:r w:rsidRPr="0011682E">
        <w:rPr>
          <w:sz w:val="18"/>
          <w:szCs w:val="18"/>
        </w:rPr>
        <w:t xml:space="preserve"> </w:t>
      </w:r>
      <w:proofErr w:type="spellStart"/>
      <w:r w:rsidRPr="0011682E">
        <w:rPr>
          <w:sz w:val="18"/>
          <w:szCs w:val="18"/>
        </w:rPr>
        <w:t>Versicherungen</w:t>
      </w:r>
      <w:proofErr w:type="spellEnd"/>
      <w:r w:rsidRPr="0011682E">
        <w:rPr>
          <w:sz w:val="18"/>
          <w:szCs w:val="18"/>
        </w:rPr>
        <w:t xml:space="preserve"> und </w:t>
      </w:r>
      <w:proofErr w:type="spellStart"/>
      <w:r w:rsidRPr="0011682E">
        <w:rPr>
          <w:sz w:val="18"/>
          <w:szCs w:val="18"/>
        </w:rPr>
        <w:t>Unternehmen</w:t>
      </w:r>
      <w:proofErr w:type="spellEnd"/>
      <w:r w:rsidRPr="0011682E">
        <w:rPr>
          <w:sz w:val="18"/>
          <w:szCs w:val="18"/>
        </w:rPr>
        <w:t xml:space="preserve"> in </w:t>
      </w:r>
      <w:proofErr w:type="spellStart"/>
      <w:r w:rsidRPr="0011682E">
        <w:rPr>
          <w:sz w:val="18"/>
          <w:szCs w:val="18"/>
        </w:rPr>
        <w:t>regulierten</w:t>
      </w:r>
      <w:proofErr w:type="spellEnd"/>
      <w:r w:rsidRPr="0011682E">
        <w:rPr>
          <w:sz w:val="18"/>
          <w:szCs w:val="18"/>
        </w:rPr>
        <w:t xml:space="preserve"> </w:t>
      </w:r>
      <w:proofErr w:type="spellStart"/>
      <w:r w:rsidRPr="0011682E">
        <w:rPr>
          <w:sz w:val="18"/>
          <w:szCs w:val="18"/>
        </w:rPr>
        <w:t>Märkten</w:t>
      </w:r>
      <w:proofErr w:type="spellEnd"/>
      <w:r w:rsidRPr="0011682E">
        <w:rPr>
          <w:sz w:val="18"/>
          <w:szCs w:val="18"/>
        </w:rPr>
        <w:t xml:space="preserve">, die </w:t>
      </w:r>
      <w:proofErr w:type="spellStart"/>
      <w:r w:rsidRPr="0011682E">
        <w:rPr>
          <w:sz w:val="18"/>
          <w:szCs w:val="18"/>
        </w:rPr>
        <w:t>konsequent</w:t>
      </w:r>
      <w:proofErr w:type="spellEnd"/>
      <w:r w:rsidRPr="0011682E">
        <w:rPr>
          <w:sz w:val="18"/>
          <w:szCs w:val="18"/>
        </w:rPr>
        <w:t xml:space="preserve"> </w:t>
      </w:r>
      <w:proofErr w:type="spellStart"/>
      <w:r w:rsidRPr="0011682E">
        <w:rPr>
          <w:sz w:val="18"/>
          <w:szCs w:val="18"/>
        </w:rPr>
        <w:t>mobil</w:t>
      </w:r>
      <w:proofErr w:type="spellEnd"/>
      <w:r w:rsidRPr="0011682E">
        <w:rPr>
          <w:sz w:val="18"/>
          <w:szCs w:val="18"/>
        </w:rPr>
        <w:t xml:space="preserve"> </w:t>
      </w:r>
      <w:proofErr w:type="spellStart"/>
      <w:r w:rsidRPr="0011682E">
        <w:rPr>
          <w:sz w:val="18"/>
          <w:szCs w:val="18"/>
        </w:rPr>
        <w:t>erreichbare</w:t>
      </w:r>
      <w:proofErr w:type="spellEnd"/>
      <w:r w:rsidRPr="0011682E">
        <w:rPr>
          <w:sz w:val="18"/>
          <w:szCs w:val="18"/>
        </w:rPr>
        <w:t xml:space="preserve"> Services </w:t>
      </w:r>
      <w:proofErr w:type="spellStart"/>
      <w:r w:rsidRPr="0011682E">
        <w:rPr>
          <w:sz w:val="18"/>
          <w:szCs w:val="18"/>
        </w:rPr>
        <w:t>anbieten</w:t>
      </w:r>
      <w:proofErr w:type="spellEnd"/>
      <w:r w:rsidRPr="0011682E">
        <w:rPr>
          <w:sz w:val="18"/>
          <w:szCs w:val="18"/>
        </w:rPr>
        <w:t xml:space="preserve"> </w:t>
      </w:r>
      <w:proofErr w:type="spellStart"/>
      <w:r w:rsidRPr="0011682E">
        <w:rPr>
          <w:sz w:val="18"/>
          <w:szCs w:val="18"/>
        </w:rPr>
        <w:t>möchten</w:t>
      </w:r>
      <w:proofErr w:type="spellEnd"/>
      <w:r w:rsidRPr="0011682E">
        <w:rPr>
          <w:sz w:val="18"/>
          <w:szCs w:val="18"/>
        </w:rPr>
        <w:t xml:space="preserve">, </w:t>
      </w:r>
      <w:proofErr w:type="spellStart"/>
      <w:r w:rsidRPr="0011682E">
        <w:rPr>
          <w:sz w:val="18"/>
          <w:szCs w:val="18"/>
        </w:rPr>
        <w:t>Rechtssicherheit</w:t>
      </w:r>
      <w:proofErr w:type="spellEnd"/>
      <w:r w:rsidRPr="0011682E">
        <w:rPr>
          <w:sz w:val="18"/>
          <w:szCs w:val="18"/>
        </w:rPr>
        <w:t xml:space="preserve"> und </w:t>
      </w:r>
      <w:proofErr w:type="spellStart"/>
      <w:r w:rsidRPr="0011682E">
        <w:rPr>
          <w:sz w:val="18"/>
          <w:szCs w:val="18"/>
        </w:rPr>
        <w:t>kundenfreundliche</w:t>
      </w:r>
      <w:proofErr w:type="spellEnd"/>
      <w:r w:rsidRPr="0011682E">
        <w:rPr>
          <w:sz w:val="18"/>
          <w:szCs w:val="18"/>
        </w:rPr>
        <w:t xml:space="preserve"> </w:t>
      </w:r>
      <w:proofErr w:type="spellStart"/>
      <w:r w:rsidRPr="0011682E">
        <w:rPr>
          <w:sz w:val="18"/>
          <w:szCs w:val="18"/>
        </w:rPr>
        <w:t>Prozesse</w:t>
      </w:r>
      <w:proofErr w:type="spellEnd"/>
      <w:r w:rsidRPr="0011682E">
        <w:rPr>
          <w:sz w:val="18"/>
          <w:szCs w:val="18"/>
        </w:rPr>
        <w:t xml:space="preserve"> </w:t>
      </w:r>
      <w:proofErr w:type="spellStart"/>
      <w:r w:rsidRPr="0011682E">
        <w:rPr>
          <w:sz w:val="18"/>
          <w:szCs w:val="18"/>
        </w:rPr>
        <w:t>bei</w:t>
      </w:r>
      <w:proofErr w:type="spellEnd"/>
      <w:r w:rsidRPr="0011682E">
        <w:rPr>
          <w:sz w:val="18"/>
          <w:szCs w:val="18"/>
        </w:rPr>
        <w:t xml:space="preserve"> </w:t>
      </w:r>
      <w:proofErr w:type="spellStart"/>
      <w:r w:rsidRPr="0011682E">
        <w:rPr>
          <w:sz w:val="18"/>
          <w:szCs w:val="18"/>
        </w:rPr>
        <w:t>optimierten</w:t>
      </w:r>
      <w:proofErr w:type="spellEnd"/>
      <w:r w:rsidRPr="0011682E">
        <w:rPr>
          <w:sz w:val="18"/>
          <w:szCs w:val="18"/>
        </w:rPr>
        <w:t xml:space="preserve"> </w:t>
      </w:r>
      <w:proofErr w:type="spellStart"/>
      <w:r w:rsidRPr="0011682E">
        <w:rPr>
          <w:sz w:val="18"/>
          <w:szCs w:val="18"/>
        </w:rPr>
        <w:t>Kosten</w:t>
      </w:r>
      <w:proofErr w:type="spellEnd"/>
      <w:r w:rsidRPr="0011682E">
        <w:rPr>
          <w:sz w:val="18"/>
          <w:szCs w:val="18"/>
        </w:rPr>
        <w:t xml:space="preserve"> und </w:t>
      </w:r>
      <w:proofErr w:type="spellStart"/>
      <w:r w:rsidRPr="0011682E">
        <w:rPr>
          <w:sz w:val="18"/>
          <w:szCs w:val="18"/>
        </w:rPr>
        <w:t>geringen</w:t>
      </w:r>
      <w:proofErr w:type="spellEnd"/>
      <w:r w:rsidRPr="0011682E">
        <w:rPr>
          <w:sz w:val="18"/>
          <w:szCs w:val="18"/>
        </w:rPr>
        <w:t xml:space="preserve"> </w:t>
      </w:r>
      <w:proofErr w:type="spellStart"/>
      <w:r w:rsidRPr="0011682E">
        <w:rPr>
          <w:sz w:val="18"/>
          <w:szCs w:val="18"/>
        </w:rPr>
        <w:t>Projektlaufzeiten</w:t>
      </w:r>
      <w:proofErr w:type="spellEnd"/>
      <w:r w:rsidRPr="0011682E">
        <w:rPr>
          <w:sz w:val="18"/>
          <w:szCs w:val="18"/>
        </w:rPr>
        <w:t xml:space="preserve">. </w:t>
      </w:r>
      <w:proofErr w:type="spellStart"/>
      <w:r w:rsidRPr="0011682E">
        <w:rPr>
          <w:sz w:val="18"/>
          <w:szCs w:val="18"/>
        </w:rPr>
        <w:t>Für</w:t>
      </w:r>
      <w:proofErr w:type="spellEnd"/>
      <w:r w:rsidRPr="0011682E">
        <w:rPr>
          <w:sz w:val="18"/>
          <w:szCs w:val="18"/>
        </w:rPr>
        <w:t xml:space="preserve"> </w:t>
      </w:r>
      <w:proofErr w:type="spellStart"/>
      <w:r w:rsidRPr="0011682E">
        <w:rPr>
          <w:sz w:val="18"/>
          <w:szCs w:val="18"/>
        </w:rPr>
        <w:t>Sicherheit</w:t>
      </w:r>
      <w:proofErr w:type="spellEnd"/>
      <w:r w:rsidRPr="0011682E">
        <w:rPr>
          <w:sz w:val="18"/>
          <w:szCs w:val="18"/>
        </w:rPr>
        <w:t xml:space="preserve"> und </w:t>
      </w:r>
      <w:proofErr w:type="spellStart"/>
      <w:r w:rsidRPr="0011682E">
        <w:rPr>
          <w:sz w:val="18"/>
          <w:szCs w:val="18"/>
        </w:rPr>
        <w:t>Vertrauen</w:t>
      </w:r>
      <w:proofErr w:type="spellEnd"/>
      <w:r w:rsidRPr="0011682E">
        <w:rPr>
          <w:sz w:val="18"/>
          <w:szCs w:val="18"/>
        </w:rPr>
        <w:t xml:space="preserve"> </w:t>
      </w:r>
      <w:proofErr w:type="spellStart"/>
      <w:r w:rsidRPr="0011682E">
        <w:rPr>
          <w:sz w:val="18"/>
          <w:szCs w:val="18"/>
        </w:rPr>
        <w:t>im</w:t>
      </w:r>
      <w:proofErr w:type="spellEnd"/>
      <w:r w:rsidRPr="0011682E">
        <w:rPr>
          <w:sz w:val="18"/>
          <w:szCs w:val="18"/>
        </w:rPr>
        <w:t xml:space="preserve"> </w:t>
      </w:r>
      <w:proofErr w:type="spellStart"/>
      <w:r w:rsidRPr="0011682E">
        <w:rPr>
          <w:sz w:val="18"/>
          <w:szCs w:val="18"/>
        </w:rPr>
        <w:t>richtigen</w:t>
      </w:r>
      <w:proofErr w:type="spellEnd"/>
      <w:r w:rsidRPr="0011682E">
        <w:rPr>
          <w:sz w:val="18"/>
          <w:szCs w:val="18"/>
        </w:rPr>
        <w:t xml:space="preserve"> Moment!</w:t>
      </w:r>
      <w:r>
        <w:rPr>
          <w:sz w:val="18"/>
          <w:szCs w:val="18"/>
        </w:rPr>
        <w:t xml:space="preserve"> </w:t>
      </w:r>
      <w:hyperlink r:id="rId18" w:history="1">
        <w:r w:rsidRPr="00044877">
          <w:rPr>
            <w:rStyle w:val="Hyperlink"/>
            <w:sz w:val="18"/>
            <w:szCs w:val="18"/>
          </w:rPr>
          <w:t>http://www.comuny.de</w:t>
        </w:r>
      </w:hyperlink>
      <w:r>
        <w:rPr>
          <w:sz w:val="18"/>
          <w:szCs w:val="18"/>
        </w:rPr>
        <w:t xml:space="preserve"> </w:t>
      </w:r>
    </w:p>
    <w:p w14:paraId="18834EB8" w14:textId="77777777" w:rsidR="00C66B37" w:rsidRPr="0011682E" w:rsidRDefault="00C66B37">
      <w:pPr>
        <w:rPr>
          <w:sz w:val="18"/>
          <w:szCs w:val="18"/>
        </w:rPr>
      </w:pPr>
    </w:p>
    <w:p w14:paraId="1EED6FD3" w14:textId="77777777" w:rsidR="00877D91" w:rsidRPr="0011682E" w:rsidRDefault="00877D91" w:rsidP="00877D91">
      <w:pPr>
        <w:rPr>
          <w:b/>
          <w:sz w:val="18"/>
          <w:szCs w:val="18"/>
        </w:rPr>
      </w:pPr>
      <w:r w:rsidRPr="0011682E">
        <w:rPr>
          <w:b/>
          <w:sz w:val="18"/>
          <w:szCs w:val="18"/>
        </w:rPr>
        <w:t xml:space="preserve">Über </w:t>
      </w:r>
      <w:proofErr w:type="spellStart"/>
      <w:r w:rsidRPr="0011682E">
        <w:rPr>
          <w:b/>
          <w:sz w:val="18"/>
          <w:szCs w:val="18"/>
        </w:rPr>
        <w:t>MyData</w:t>
      </w:r>
      <w:proofErr w:type="spellEnd"/>
      <w:r w:rsidRPr="0011682E">
        <w:rPr>
          <w:b/>
          <w:sz w:val="18"/>
          <w:szCs w:val="18"/>
        </w:rPr>
        <w:t xml:space="preserve"> Global:</w:t>
      </w:r>
    </w:p>
    <w:p w14:paraId="41BF3C39" w14:textId="270A1766" w:rsidR="00C66B37" w:rsidRPr="0011682E" w:rsidRDefault="00877D91" w:rsidP="00877D91">
      <w:pPr>
        <w:rPr>
          <w:sz w:val="18"/>
          <w:szCs w:val="18"/>
        </w:rPr>
      </w:pPr>
      <w:proofErr w:type="spellStart"/>
      <w:r w:rsidRPr="0011682E">
        <w:rPr>
          <w:sz w:val="18"/>
          <w:szCs w:val="18"/>
        </w:rPr>
        <w:t>MyData</w:t>
      </w:r>
      <w:proofErr w:type="spellEnd"/>
      <w:r w:rsidRPr="0011682E">
        <w:rPr>
          <w:sz w:val="18"/>
          <w:szCs w:val="18"/>
        </w:rPr>
        <w:t xml:space="preserve"> Global </w:t>
      </w:r>
      <w:proofErr w:type="spellStart"/>
      <w:r w:rsidRPr="0011682E">
        <w:rPr>
          <w:sz w:val="18"/>
          <w:szCs w:val="18"/>
        </w:rPr>
        <w:t>ist</w:t>
      </w:r>
      <w:proofErr w:type="spellEnd"/>
      <w:r w:rsidRPr="0011682E">
        <w:rPr>
          <w:sz w:val="18"/>
          <w:szCs w:val="18"/>
        </w:rPr>
        <w:t xml:space="preserve"> </w:t>
      </w:r>
      <w:proofErr w:type="spellStart"/>
      <w:r w:rsidRPr="0011682E">
        <w:rPr>
          <w:sz w:val="18"/>
          <w:szCs w:val="18"/>
        </w:rPr>
        <w:t>eine</w:t>
      </w:r>
      <w:proofErr w:type="spellEnd"/>
      <w:r w:rsidRPr="0011682E">
        <w:rPr>
          <w:sz w:val="18"/>
          <w:szCs w:val="18"/>
        </w:rPr>
        <w:t xml:space="preserve"> </w:t>
      </w:r>
      <w:proofErr w:type="spellStart"/>
      <w:r w:rsidRPr="0011682E">
        <w:rPr>
          <w:sz w:val="18"/>
          <w:szCs w:val="18"/>
        </w:rPr>
        <w:t>preisgekrönte</w:t>
      </w:r>
      <w:proofErr w:type="spellEnd"/>
      <w:r w:rsidRPr="0011682E">
        <w:rPr>
          <w:sz w:val="18"/>
          <w:szCs w:val="18"/>
        </w:rPr>
        <w:t xml:space="preserve"> </w:t>
      </w:r>
      <w:proofErr w:type="spellStart"/>
      <w:r w:rsidRPr="0011682E">
        <w:rPr>
          <w:sz w:val="18"/>
          <w:szCs w:val="18"/>
        </w:rPr>
        <w:t>internationale</w:t>
      </w:r>
      <w:proofErr w:type="spellEnd"/>
      <w:r w:rsidRPr="0011682E">
        <w:rPr>
          <w:sz w:val="18"/>
          <w:szCs w:val="18"/>
        </w:rPr>
        <w:t xml:space="preserve"> </w:t>
      </w:r>
      <w:proofErr w:type="spellStart"/>
      <w:r w:rsidRPr="0011682E">
        <w:rPr>
          <w:sz w:val="18"/>
          <w:szCs w:val="18"/>
        </w:rPr>
        <w:t>gemeinnützige</w:t>
      </w:r>
      <w:proofErr w:type="spellEnd"/>
      <w:r w:rsidRPr="0011682E">
        <w:rPr>
          <w:sz w:val="18"/>
          <w:szCs w:val="18"/>
        </w:rPr>
        <w:t xml:space="preserve"> </w:t>
      </w:r>
      <w:proofErr w:type="spellStart"/>
      <w:r w:rsidRPr="0011682E">
        <w:rPr>
          <w:sz w:val="18"/>
          <w:szCs w:val="18"/>
        </w:rPr>
        <w:t>Organisation</w:t>
      </w:r>
      <w:proofErr w:type="spellEnd"/>
      <w:r w:rsidRPr="0011682E">
        <w:rPr>
          <w:sz w:val="18"/>
          <w:szCs w:val="18"/>
        </w:rPr>
        <w:t xml:space="preserve">. Der </w:t>
      </w:r>
      <w:proofErr w:type="spellStart"/>
      <w:r w:rsidRPr="0011682E">
        <w:rPr>
          <w:sz w:val="18"/>
          <w:szCs w:val="18"/>
        </w:rPr>
        <w:t>Ziel</w:t>
      </w:r>
      <w:proofErr w:type="spellEnd"/>
      <w:r w:rsidRPr="0011682E">
        <w:rPr>
          <w:sz w:val="18"/>
          <w:szCs w:val="18"/>
        </w:rPr>
        <w:t xml:space="preserve"> von </w:t>
      </w:r>
      <w:proofErr w:type="spellStart"/>
      <w:r w:rsidRPr="0011682E">
        <w:rPr>
          <w:sz w:val="18"/>
          <w:szCs w:val="18"/>
        </w:rPr>
        <w:t>MyData</w:t>
      </w:r>
      <w:proofErr w:type="spellEnd"/>
      <w:r w:rsidRPr="0011682E">
        <w:rPr>
          <w:sz w:val="18"/>
          <w:szCs w:val="18"/>
        </w:rPr>
        <w:t xml:space="preserve"> Global </w:t>
      </w:r>
      <w:proofErr w:type="spellStart"/>
      <w:r w:rsidRPr="0011682E">
        <w:rPr>
          <w:sz w:val="18"/>
          <w:szCs w:val="18"/>
        </w:rPr>
        <w:t>ist</w:t>
      </w:r>
      <w:proofErr w:type="spellEnd"/>
      <w:r w:rsidRPr="0011682E">
        <w:rPr>
          <w:sz w:val="18"/>
          <w:szCs w:val="18"/>
        </w:rPr>
        <w:t xml:space="preserve"> es, </w:t>
      </w:r>
      <w:proofErr w:type="spellStart"/>
      <w:r w:rsidRPr="0011682E">
        <w:rPr>
          <w:sz w:val="18"/>
          <w:szCs w:val="18"/>
        </w:rPr>
        <w:t>Einzelpersonen</w:t>
      </w:r>
      <w:proofErr w:type="spellEnd"/>
      <w:r w:rsidRPr="0011682E">
        <w:rPr>
          <w:sz w:val="18"/>
          <w:szCs w:val="18"/>
        </w:rPr>
        <w:t xml:space="preserve"> </w:t>
      </w:r>
      <w:proofErr w:type="spellStart"/>
      <w:r w:rsidRPr="0011682E">
        <w:rPr>
          <w:sz w:val="18"/>
          <w:szCs w:val="18"/>
        </w:rPr>
        <w:t>zu</w:t>
      </w:r>
      <w:proofErr w:type="spellEnd"/>
      <w:r w:rsidRPr="0011682E">
        <w:rPr>
          <w:sz w:val="18"/>
          <w:szCs w:val="18"/>
        </w:rPr>
        <w:t xml:space="preserve"> </w:t>
      </w:r>
      <w:proofErr w:type="spellStart"/>
      <w:r w:rsidRPr="0011682E">
        <w:rPr>
          <w:sz w:val="18"/>
          <w:szCs w:val="18"/>
        </w:rPr>
        <w:t>stärken</w:t>
      </w:r>
      <w:proofErr w:type="spellEnd"/>
      <w:r w:rsidRPr="0011682E">
        <w:rPr>
          <w:sz w:val="18"/>
          <w:szCs w:val="18"/>
        </w:rPr>
        <w:t xml:space="preserve">, </w:t>
      </w:r>
      <w:proofErr w:type="spellStart"/>
      <w:r w:rsidRPr="0011682E">
        <w:rPr>
          <w:sz w:val="18"/>
          <w:szCs w:val="18"/>
        </w:rPr>
        <w:t>indem</w:t>
      </w:r>
      <w:proofErr w:type="spellEnd"/>
      <w:r w:rsidRPr="0011682E">
        <w:rPr>
          <w:sz w:val="18"/>
          <w:szCs w:val="18"/>
        </w:rPr>
        <w:t xml:space="preserve"> </w:t>
      </w:r>
      <w:proofErr w:type="spellStart"/>
      <w:r w:rsidRPr="0011682E">
        <w:rPr>
          <w:sz w:val="18"/>
          <w:szCs w:val="18"/>
        </w:rPr>
        <w:t>ihr</w:t>
      </w:r>
      <w:proofErr w:type="spellEnd"/>
      <w:r w:rsidRPr="0011682E">
        <w:rPr>
          <w:sz w:val="18"/>
          <w:szCs w:val="18"/>
        </w:rPr>
        <w:t xml:space="preserve"> </w:t>
      </w:r>
      <w:proofErr w:type="spellStart"/>
      <w:r w:rsidRPr="0011682E">
        <w:rPr>
          <w:sz w:val="18"/>
          <w:szCs w:val="18"/>
        </w:rPr>
        <w:t>Recht</w:t>
      </w:r>
      <w:proofErr w:type="spellEnd"/>
      <w:r w:rsidRPr="0011682E">
        <w:rPr>
          <w:sz w:val="18"/>
          <w:szCs w:val="18"/>
        </w:rPr>
        <w:t xml:space="preserve"> auf </w:t>
      </w:r>
      <w:proofErr w:type="spellStart"/>
      <w:r w:rsidRPr="0011682E">
        <w:rPr>
          <w:sz w:val="18"/>
          <w:szCs w:val="18"/>
        </w:rPr>
        <w:t>Selbstbestimmung</w:t>
      </w:r>
      <w:proofErr w:type="spellEnd"/>
      <w:r w:rsidRPr="0011682E">
        <w:rPr>
          <w:sz w:val="18"/>
          <w:szCs w:val="18"/>
        </w:rPr>
        <w:t xml:space="preserve"> </w:t>
      </w:r>
      <w:proofErr w:type="spellStart"/>
      <w:r w:rsidRPr="0011682E">
        <w:rPr>
          <w:sz w:val="18"/>
          <w:szCs w:val="18"/>
        </w:rPr>
        <w:t>bezüglich</w:t>
      </w:r>
      <w:proofErr w:type="spellEnd"/>
      <w:r w:rsidRPr="0011682E">
        <w:rPr>
          <w:sz w:val="18"/>
          <w:szCs w:val="18"/>
        </w:rPr>
        <w:t xml:space="preserve"> </w:t>
      </w:r>
      <w:proofErr w:type="spellStart"/>
      <w:r w:rsidRPr="0011682E">
        <w:rPr>
          <w:sz w:val="18"/>
          <w:szCs w:val="18"/>
        </w:rPr>
        <w:t>ihrer</w:t>
      </w:r>
      <w:proofErr w:type="spellEnd"/>
      <w:r w:rsidRPr="0011682E">
        <w:rPr>
          <w:sz w:val="18"/>
          <w:szCs w:val="18"/>
        </w:rPr>
        <w:t xml:space="preserve"> </w:t>
      </w:r>
      <w:proofErr w:type="spellStart"/>
      <w:r w:rsidRPr="0011682E">
        <w:rPr>
          <w:sz w:val="18"/>
          <w:szCs w:val="18"/>
        </w:rPr>
        <w:t>persönlichen</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 </w:t>
      </w:r>
      <w:proofErr w:type="spellStart"/>
      <w:r w:rsidRPr="0011682E">
        <w:rPr>
          <w:sz w:val="18"/>
          <w:szCs w:val="18"/>
        </w:rPr>
        <w:t>verbessert</w:t>
      </w:r>
      <w:proofErr w:type="spellEnd"/>
      <w:r w:rsidRPr="0011682E">
        <w:rPr>
          <w:sz w:val="18"/>
          <w:szCs w:val="18"/>
        </w:rPr>
        <w:t xml:space="preserve"> </w:t>
      </w:r>
      <w:proofErr w:type="spellStart"/>
      <w:r w:rsidRPr="0011682E">
        <w:rPr>
          <w:sz w:val="18"/>
          <w:szCs w:val="18"/>
        </w:rPr>
        <w:t>wird</w:t>
      </w:r>
      <w:proofErr w:type="spellEnd"/>
      <w:r w:rsidRPr="0011682E">
        <w:rPr>
          <w:sz w:val="18"/>
          <w:szCs w:val="18"/>
        </w:rPr>
        <w:t xml:space="preserve">. </w:t>
      </w:r>
      <w:proofErr w:type="spellStart"/>
      <w:r w:rsidRPr="0011682E">
        <w:rPr>
          <w:sz w:val="18"/>
          <w:szCs w:val="18"/>
        </w:rPr>
        <w:t>MyData</w:t>
      </w:r>
      <w:proofErr w:type="spellEnd"/>
      <w:r w:rsidRPr="0011682E">
        <w:rPr>
          <w:sz w:val="18"/>
          <w:szCs w:val="18"/>
        </w:rPr>
        <w:t xml:space="preserve"> Global hat fast 90 </w:t>
      </w:r>
      <w:proofErr w:type="spellStart"/>
      <w:r w:rsidRPr="0011682E">
        <w:rPr>
          <w:sz w:val="18"/>
          <w:szCs w:val="18"/>
        </w:rPr>
        <w:t>Organisationsmitglieder</w:t>
      </w:r>
      <w:proofErr w:type="spellEnd"/>
      <w:r w:rsidRPr="0011682E">
        <w:rPr>
          <w:sz w:val="18"/>
          <w:szCs w:val="18"/>
        </w:rPr>
        <w:t xml:space="preserve"> und über 600 </w:t>
      </w:r>
      <w:proofErr w:type="spellStart"/>
      <w:r w:rsidRPr="0011682E">
        <w:rPr>
          <w:sz w:val="18"/>
          <w:szCs w:val="18"/>
        </w:rPr>
        <w:t>Einzelmitglieder</w:t>
      </w:r>
      <w:proofErr w:type="spellEnd"/>
      <w:r w:rsidRPr="0011682E">
        <w:rPr>
          <w:sz w:val="18"/>
          <w:szCs w:val="18"/>
        </w:rPr>
        <w:t xml:space="preserve"> </w:t>
      </w:r>
      <w:proofErr w:type="spellStart"/>
      <w:r w:rsidRPr="0011682E">
        <w:rPr>
          <w:sz w:val="18"/>
          <w:szCs w:val="18"/>
        </w:rPr>
        <w:t>aus</w:t>
      </w:r>
      <w:proofErr w:type="spellEnd"/>
      <w:r w:rsidRPr="0011682E">
        <w:rPr>
          <w:sz w:val="18"/>
          <w:szCs w:val="18"/>
        </w:rPr>
        <w:t xml:space="preserve"> </w:t>
      </w:r>
      <w:proofErr w:type="spellStart"/>
      <w:r w:rsidRPr="0011682E">
        <w:rPr>
          <w:sz w:val="18"/>
          <w:szCs w:val="18"/>
        </w:rPr>
        <w:t>verschiedenen</w:t>
      </w:r>
      <w:proofErr w:type="spellEnd"/>
      <w:r w:rsidRPr="0011682E">
        <w:rPr>
          <w:sz w:val="18"/>
          <w:szCs w:val="18"/>
        </w:rPr>
        <w:t xml:space="preserve"> </w:t>
      </w:r>
      <w:proofErr w:type="spellStart"/>
      <w:r w:rsidRPr="0011682E">
        <w:rPr>
          <w:sz w:val="18"/>
          <w:szCs w:val="18"/>
        </w:rPr>
        <w:t>Branchen</w:t>
      </w:r>
      <w:proofErr w:type="spellEnd"/>
      <w:r w:rsidRPr="0011682E">
        <w:rPr>
          <w:sz w:val="18"/>
          <w:szCs w:val="18"/>
        </w:rPr>
        <w:t xml:space="preserve"> und </w:t>
      </w:r>
      <w:proofErr w:type="spellStart"/>
      <w:r w:rsidRPr="0011682E">
        <w:rPr>
          <w:sz w:val="18"/>
          <w:szCs w:val="18"/>
        </w:rPr>
        <w:t>aus</w:t>
      </w:r>
      <w:proofErr w:type="spellEnd"/>
      <w:r w:rsidRPr="0011682E">
        <w:rPr>
          <w:sz w:val="18"/>
          <w:szCs w:val="18"/>
        </w:rPr>
        <w:t xml:space="preserve"> über 50 </w:t>
      </w:r>
      <w:proofErr w:type="spellStart"/>
      <w:r w:rsidRPr="0011682E">
        <w:rPr>
          <w:sz w:val="18"/>
          <w:szCs w:val="18"/>
        </w:rPr>
        <w:t>Ländern</w:t>
      </w:r>
      <w:proofErr w:type="spellEnd"/>
      <w:r w:rsidRPr="0011682E">
        <w:rPr>
          <w:sz w:val="18"/>
          <w:szCs w:val="18"/>
        </w:rPr>
        <w:t xml:space="preserve"> auf </w:t>
      </w:r>
      <w:proofErr w:type="spellStart"/>
      <w:r w:rsidRPr="0011682E">
        <w:rPr>
          <w:sz w:val="18"/>
          <w:szCs w:val="18"/>
        </w:rPr>
        <w:t>sechs</w:t>
      </w:r>
      <w:proofErr w:type="spellEnd"/>
      <w:r w:rsidRPr="0011682E">
        <w:rPr>
          <w:sz w:val="18"/>
          <w:szCs w:val="18"/>
        </w:rPr>
        <w:t xml:space="preserve"> </w:t>
      </w:r>
      <w:proofErr w:type="spellStart"/>
      <w:r w:rsidRPr="0011682E">
        <w:rPr>
          <w:sz w:val="18"/>
          <w:szCs w:val="18"/>
        </w:rPr>
        <w:t>Kontinenten</w:t>
      </w:r>
      <w:proofErr w:type="spellEnd"/>
      <w:r w:rsidRPr="0011682E">
        <w:rPr>
          <w:sz w:val="18"/>
          <w:szCs w:val="18"/>
        </w:rPr>
        <w:t>. Die Non-Profit-</w:t>
      </w:r>
      <w:proofErr w:type="spellStart"/>
      <w:r w:rsidRPr="0011682E">
        <w:rPr>
          <w:sz w:val="18"/>
          <w:szCs w:val="18"/>
        </w:rPr>
        <w:t>Organisation</w:t>
      </w:r>
      <w:proofErr w:type="spellEnd"/>
      <w:r w:rsidRPr="0011682E">
        <w:rPr>
          <w:sz w:val="18"/>
          <w:szCs w:val="18"/>
        </w:rPr>
        <w:t xml:space="preserve"> </w:t>
      </w:r>
      <w:proofErr w:type="spellStart"/>
      <w:r w:rsidRPr="0011682E">
        <w:rPr>
          <w:sz w:val="18"/>
          <w:szCs w:val="18"/>
        </w:rPr>
        <w:t>unterstützt</w:t>
      </w:r>
      <w:proofErr w:type="spellEnd"/>
      <w:r w:rsidRPr="0011682E">
        <w:rPr>
          <w:sz w:val="18"/>
          <w:szCs w:val="18"/>
        </w:rPr>
        <w:t xml:space="preserve"> die </w:t>
      </w:r>
      <w:proofErr w:type="spellStart"/>
      <w:r w:rsidRPr="0011682E">
        <w:rPr>
          <w:sz w:val="18"/>
          <w:szCs w:val="18"/>
        </w:rPr>
        <w:t>MyData</w:t>
      </w:r>
      <w:proofErr w:type="spellEnd"/>
      <w:r w:rsidRPr="0011682E">
        <w:rPr>
          <w:sz w:val="18"/>
          <w:szCs w:val="18"/>
        </w:rPr>
        <w:t>-Community</w:t>
      </w:r>
      <w:r w:rsidR="00E44480" w:rsidRPr="0011682E">
        <w:rPr>
          <w:sz w:val="18"/>
          <w:szCs w:val="18"/>
        </w:rPr>
        <w:t xml:space="preserve"> der</w:t>
      </w:r>
      <w:r w:rsidRPr="0011682E">
        <w:rPr>
          <w:sz w:val="18"/>
          <w:szCs w:val="18"/>
        </w:rPr>
        <w:t xml:space="preserve"> </w:t>
      </w:r>
      <w:proofErr w:type="spellStart"/>
      <w:r w:rsidRPr="0011682E">
        <w:rPr>
          <w:sz w:val="18"/>
          <w:szCs w:val="18"/>
        </w:rPr>
        <w:t>mehrere</w:t>
      </w:r>
      <w:r w:rsidR="00E44480" w:rsidRPr="0011682E">
        <w:rPr>
          <w:sz w:val="18"/>
          <w:szCs w:val="18"/>
        </w:rPr>
        <w:t>n</w:t>
      </w:r>
      <w:proofErr w:type="spellEnd"/>
      <w:r w:rsidRPr="0011682E">
        <w:rPr>
          <w:sz w:val="18"/>
          <w:szCs w:val="18"/>
        </w:rPr>
        <w:t xml:space="preserve"> </w:t>
      </w:r>
      <w:proofErr w:type="spellStart"/>
      <w:r w:rsidRPr="0011682E">
        <w:rPr>
          <w:sz w:val="18"/>
          <w:szCs w:val="18"/>
        </w:rPr>
        <w:t>tausend</w:t>
      </w:r>
      <w:proofErr w:type="spellEnd"/>
      <w:r w:rsidRPr="0011682E">
        <w:rPr>
          <w:sz w:val="18"/>
          <w:szCs w:val="18"/>
        </w:rPr>
        <w:t xml:space="preserve"> </w:t>
      </w:r>
      <w:proofErr w:type="spellStart"/>
      <w:r w:rsidRPr="0011682E">
        <w:rPr>
          <w:sz w:val="18"/>
          <w:szCs w:val="18"/>
        </w:rPr>
        <w:t>Experten</w:t>
      </w:r>
      <w:proofErr w:type="spellEnd"/>
      <w:r w:rsidRPr="0011682E">
        <w:rPr>
          <w:sz w:val="18"/>
          <w:szCs w:val="18"/>
        </w:rPr>
        <w:t xml:space="preserve"> und </w:t>
      </w:r>
      <w:proofErr w:type="spellStart"/>
      <w:r w:rsidRPr="0011682E">
        <w:rPr>
          <w:sz w:val="18"/>
          <w:szCs w:val="18"/>
        </w:rPr>
        <w:t>Enthusiasten</w:t>
      </w:r>
      <w:proofErr w:type="spellEnd"/>
      <w:r w:rsidRPr="0011682E">
        <w:rPr>
          <w:sz w:val="18"/>
          <w:szCs w:val="18"/>
        </w:rPr>
        <w:t xml:space="preserve"> </w:t>
      </w:r>
      <w:proofErr w:type="spellStart"/>
      <w:r w:rsidRPr="0011682E">
        <w:rPr>
          <w:sz w:val="18"/>
          <w:szCs w:val="18"/>
        </w:rPr>
        <w:t>für</w:t>
      </w:r>
      <w:proofErr w:type="spellEnd"/>
      <w:r w:rsidRPr="0011682E">
        <w:rPr>
          <w:sz w:val="18"/>
          <w:szCs w:val="18"/>
        </w:rPr>
        <w:t xml:space="preserve"> </w:t>
      </w:r>
      <w:proofErr w:type="spellStart"/>
      <w:r w:rsidRPr="0011682E">
        <w:rPr>
          <w:sz w:val="18"/>
          <w:szCs w:val="18"/>
        </w:rPr>
        <w:t>persönliche</w:t>
      </w:r>
      <w:proofErr w:type="spellEnd"/>
      <w:r w:rsidRPr="0011682E">
        <w:rPr>
          <w:sz w:val="18"/>
          <w:szCs w:val="18"/>
        </w:rPr>
        <w:t xml:space="preserve"> </w:t>
      </w:r>
      <w:proofErr w:type="spellStart"/>
      <w:r w:rsidRPr="0011682E">
        <w:rPr>
          <w:sz w:val="18"/>
          <w:szCs w:val="18"/>
        </w:rPr>
        <w:t>Daten</w:t>
      </w:r>
      <w:proofErr w:type="spellEnd"/>
      <w:r w:rsidRPr="0011682E">
        <w:rPr>
          <w:sz w:val="18"/>
          <w:szCs w:val="18"/>
        </w:rPr>
        <w:t xml:space="preserve">. </w:t>
      </w:r>
      <w:proofErr w:type="spellStart"/>
      <w:r w:rsidRPr="0011682E">
        <w:rPr>
          <w:sz w:val="18"/>
          <w:szCs w:val="18"/>
        </w:rPr>
        <w:t>MyData</w:t>
      </w:r>
      <w:proofErr w:type="spellEnd"/>
      <w:r w:rsidRPr="0011682E">
        <w:rPr>
          <w:sz w:val="18"/>
          <w:szCs w:val="18"/>
        </w:rPr>
        <w:t xml:space="preserve"> </w:t>
      </w:r>
      <w:proofErr w:type="spellStart"/>
      <w:r w:rsidRPr="0011682E">
        <w:rPr>
          <w:sz w:val="18"/>
          <w:szCs w:val="18"/>
        </w:rPr>
        <w:t>ist</w:t>
      </w:r>
      <w:proofErr w:type="spellEnd"/>
      <w:r w:rsidRPr="0011682E">
        <w:rPr>
          <w:sz w:val="18"/>
          <w:szCs w:val="18"/>
        </w:rPr>
        <w:t xml:space="preserve"> in der </w:t>
      </w:r>
      <w:proofErr w:type="spellStart"/>
      <w:r w:rsidRPr="0011682E">
        <w:rPr>
          <w:sz w:val="18"/>
          <w:szCs w:val="18"/>
        </w:rPr>
        <w:t>kürzlich</w:t>
      </w:r>
      <w:proofErr w:type="spellEnd"/>
      <w:r w:rsidRPr="0011682E">
        <w:rPr>
          <w:sz w:val="18"/>
          <w:szCs w:val="18"/>
        </w:rPr>
        <w:t xml:space="preserve"> </w:t>
      </w:r>
      <w:proofErr w:type="spellStart"/>
      <w:r w:rsidRPr="0011682E">
        <w:rPr>
          <w:sz w:val="18"/>
          <w:szCs w:val="18"/>
        </w:rPr>
        <w:t>veröffentlichten</w:t>
      </w:r>
      <w:proofErr w:type="spellEnd"/>
      <w:r w:rsidRPr="0011682E">
        <w:rPr>
          <w:sz w:val="18"/>
          <w:szCs w:val="18"/>
        </w:rPr>
        <w:t xml:space="preserve"> EU-</w:t>
      </w:r>
      <w:proofErr w:type="spellStart"/>
      <w:r w:rsidRPr="0011682E">
        <w:rPr>
          <w:sz w:val="18"/>
          <w:szCs w:val="18"/>
        </w:rPr>
        <w:t>Datenstrategie</w:t>
      </w:r>
      <w:proofErr w:type="spellEnd"/>
      <w:r w:rsidRPr="0011682E">
        <w:rPr>
          <w:sz w:val="18"/>
          <w:szCs w:val="18"/>
        </w:rPr>
        <w:t xml:space="preserve"> </w:t>
      </w:r>
      <w:proofErr w:type="spellStart"/>
      <w:r w:rsidRPr="0011682E">
        <w:rPr>
          <w:sz w:val="18"/>
          <w:szCs w:val="18"/>
        </w:rPr>
        <w:t>als</w:t>
      </w:r>
      <w:proofErr w:type="spellEnd"/>
      <w:r w:rsidRPr="0011682E">
        <w:rPr>
          <w:sz w:val="18"/>
          <w:szCs w:val="18"/>
        </w:rPr>
        <w:t xml:space="preserve"> </w:t>
      </w:r>
      <w:proofErr w:type="spellStart"/>
      <w:r w:rsidRPr="0011682E">
        <w:rPr>
          <w:sz w:val="18"/>
          <w:szCs w:val="18"/>
        </w:rPr>
        <w:t>eine</w:t>
      </w:r>
      <w:proofErr w:type="spellEnd"/>
      <w:r w:rsidRPr="0011682E">
        <w:rPr>
          <w:sz w:val="18"/>
          <w:szCs w:val="18"/>
        </w:rPr>
        <w:t xml:space="preserve"> </w:t>
      </w:r>
      <w:proofErr w:type="spellStart"/>
      <w:r w:rsidRPr="0011682E">
        <w:rPr>
          <w:sz w:val="18"/>
          <w:szCs w:val="18"/>
        </w:rPr>
        <w:t>erfolgversprechende</w:t>
      </w:r>
      <w:proofErr w:type="spellEnd"/>
      <w:r w:rsidRPr="0011682E">
        <w:rPr>
          <w:sz w:val="18"/>
          <w:szCs w:val="18"/>
        </w:rPr>
        <w:t xml:space="preserve"> Initiative </w:t>
      </w:r>
      <w:proofErr w:type="spellStart"/>
      <w:r w:rsidRPr="0011682E">
        <w:rPr>
          <w:sz w:val="18"/>
          <w:szCs w:val="18"/>
        </w:rPr>
        <w:t>zur</w:t>
      </w:r>
      <w:proofErr w:type="spellEnd"/>
      <w:r w:rsidRPr="0011682E">
        <w:rPr>
          <w:sz w:val="18"/>
          <w:szCs w:val="18"/>
        </w:rPr>
        <w:t xml:space="preserve"> </w:t>
      </w:r>
      <w:proofErr w:type="spellStart"/>
      <w:r w:rsidRPr="0011682E">
        <w:rPr>
          <w:sz w:val="18"/>
          <w:szCs w:val="18"/>
        </w:rPr>
        <w:t>Stärkung</w:t>
      </w:r>
      <w:proofErr w:type="spellEnd"/>
      <w:r w:rsidRPr="0011682E">
        <w:rPr>
          <w:sz w:val="18"/>
          <w:szCs w:val="18"/>
        </w:rPr>
        <w:t xml:space="preserve"> von </w:t>
      </w:r>
      <w:proofErr w:type="spellStart"/>
      <w:r w:rsidRPr="0011682E">
        <w:rPr>
          <w:sz w:val="18"/>
          <w:szCs w:val="18"/>
        </w:rPr>
        <w:t>Bürgern</w:t>
      </w:r>
      <w:proofErr w:type="spellEnd"/>
      <w:r w:rsidRPr="0011682E">
        <w:rPr>
          <w:sz w:val="18"/>
          <w:szCs w:val="18"/>
        </w:rPr>
        <w:t xml:space="preserve"> </w:t>
      </w:r>
      <w:proofErr w:type="spellStart"/>
      <w:r w:rsidRPr="0011682E">
        <w:rPr>
          <w:sz w:val="18"/>
          <w:szCs w:val="18"/>
        </w:rPr>
        <w:t>bei</w:t>
      </w:r>
      <w:proofErr w:type="spellEnd"/>
      <w:r w:rsidRPr="0011682E">
        <w:rPr>
          <w:sz w:val="18"/>
          <w:szCs w:val="18"/>
        </w:rPr>
        <w:t xml:space="preserve"> der </w:t>
      </w:r>
      <w:proofErr w:type="spellStart"/>
      <w:r w:rsidRPr="0011682E">
        <w:rPr>
          <w:sz w:val="18"/>
          <w:szCs w:val="18"/>
        </w:rPr>
        <w:t>Ausübung</w:t>
      </w:r>
      <w:proofErr w:type="spellEnd"/>
      <w:r w:rsidRPr="0011682E">
        <w:rPr>
          <w:sz w:val="18"/>
          <w:szCs w:val="18"/>
        </w:rPr>
        <w:t xml:space="preserve"> </w:t>
      </w:r>
      <w:proofErr w:type="spellStart"/>
      <w:r w:rsidRPr="0011682E">
        <w:rPr>
          <w:sz w:val="18"/>
          <w:szCs w:val="18"/>
        </w:rPr>
        <w:t>ihrer</w:t>
      </w:r>
      <w:proofErr w:type="spellEnd"/>
      <w:r w:rsidRPr="0011682E">
        <w:rPr>
          <w:sz w:val="18"/>
          <w:szCs w:val="18"/>
        </w:rPr>
        <w:t xml:space="preserve"> </w:t>
      </w:r>
      <w:proofErr w:type="spellStart"/>
      <w:r w:rsidRPr="0011682E">
        <w:rPr>
          <w:sz w:val="18"/>
          <w:szCs w:val="18"/>
        </w:rPr>
        <w:t>digitalen</w:t>
      </w:r>
      <w:proofErr w:type="spellEnd"/>
      <w:r w:rsidRPr="0011682E">
        <w:rPr>
          <w:sz w:val="18"/>
          <w:szCs w:val="18"/>
        </w:rPr>
        <w:t xml:space="preserve"> </w:t>
      </w:r>
      <w:proofErr w:type="spellStart"/>
      <w:r w:rsidRPr="0011682E">
        <w:rPr>
          <w:sz w:val="18"/>
          <w:szCs w:val="18"/>
        </w:rPr>
        <w:t>Rechte</w:t>
      </w:r>
      <w:proofErr w:type="spellEnd"/>
      <w:r w:rsidRPr="0011682E">
        <w:rPr>
          <w:sz w:val="18"/>
          <w:szCs w:val="18"/>
        </w:rPr>
        <w:t xml:space="preserve"> </w:t>
      </w:r>
      <w:proofErr w:type="spellStart"/>
      <w:r w:rsidRPr="0011682E">
        <w:rPr>
          <w:sz w:val="18"/>
          <w:szCs w:val="18"/>
        </w:rPr>
        <w:t>beschrieben</w:t>
      </w:r>
      <w:proofErr w:type="spellEnd"/>
      <w:r w:rsidRPr="0011682E">
        <w:rPr>
          <w:sz w:val="18"/>
          <w:szCs w:val="18"/>
        </w:rPr>
        <w:t>.</w:t>
      </w:r>
      <w:r w:rsidR="00B74902">
        <w:rPr>
          <w:sz w:val="18"/>
          <w:szCs w:val="18"/>
        </w:rPr>
        <w:t xml:space="preserve"> </w:t>
      </w:r>
      <w:hyperlink r:id="rId19" w:history="1">
        <w:r w:rsidR="00B74902" w:rsidRPr="00044877">
          <w:rPr>
            <w:rStyle w:val="Hyperlink"/>
            <w:sz w:val="18"/>
            <w:szCs w:val="18"/>
          </w:rPr>
          <w:t>http://www.mydata.org</w:t>
        </w:r>
      </w:hyperlink>
      <w:r w:rsidR="00B74902">
        <w:rPr>
          <w:sz w:val="18"/>
          <w:szCs w:val="18"/>
        </w:rPr>
        <w:t xml:space="preserve"> </w:t>
      </w:r>
    </w:p>
    <w:p w14:paraId="7C086328" w14:textId="77777777" w:rsidR="00877D91" w:rsidRPr="0011682E" w:rsidRDefault="00877D91" w:rsidP="00877D91">
      <w:pPr>
        <w:rPr>
          <w:sz w:val="18"/>
          <w:szCs w:val="18"/>
        </w:rPr>
      </w:pPr>
    </w:p>
    <w:p w14:paraId="15384E17" w14:textId="77777777" w:rsidR="00182970" w:rsidRPr="0011682E" w:rsidRDefault="00182970" w:rsidP="00182970">
      <w:pPr>
        <w:rPr>
          <w:b/>
          <w:sz w:val="18"/>
          <w:szCs w:val="18"/>
        </w:rPr>
      </w:pPr>
      <w:r w:rsidRPr="0011682E">
        <w:rPr>
          <w:b/>
          <w:sz w:val="18"/>
          <w:szCs w:val="18"/>
        </w:rPr>
        <w:t xml:space="preserve">Über die </w:t>
      </w:r>
      <w:proofErr w:type="spellStart"/>
      <w:r w:rsidRPr="0011682E">
        <w:rPr>
          <w:b/>
          <w:sz w:val="18"/>
          <w:szCs w:val="18"/>
        </w:rPr>
        <w:t>Themengruppe</w:t>
      </w:r>
      <w:proofErr w:type="spellEnd"/>
      <w:r w:rsidRPr="0011682E">
        <w:rPr>
          <w:b/>
          <w:sz w:val="18"/>
          <w:szCs w:val="18"/>
        </w:rPr>
        <w:t xml:space="preserve"> "</w:t>
      </w:r>
      <w:proofErr w:type="spellStart"/>
      <w:r w:rsidRPr="0011682E">
        <w:rPr>
          <w:b/>
          <w:sz w:val="18"/>
          <w:szCs w:val="18"/>
        </w:rPr>
        <w:t>MyData</w:t>
      </w:r>
      <w:proofErr w:type="spellEnd"/>
      <w:r w:rsidRPr="0011682E">
        <w:rPr>
          <w:b/>
          <w:sz w:val="18"/>
          <w:szCs w:val="18"/>
        </w:rPr>
        <w:t xml:space="preserve"> Operators":</w:t>
      </w:r>
    </w:p>
    <w:p w14:paraId="2C187F6E" w14:textId="4245E91C" w:rsidR="00182970" w:rsidRPr="0011682E" w:rsidRDefault="00182970" w:rsidP="00182970">
      <w:pPr>
        <w:rPr>
          <w:bCs/>
          <w:sz w:val="18"/>
          <w:szCs w:val="18"/>
        </w:rPr>
      </w:pPr>
      <w:r w:rsidRPr="0011682E">
        <w:rPr>
          <w:bCs/>
          <w:sz w:val="18"/>
          <w:szCs w:val="18"/>
        </w:rPr>
        <w:t xml:space="preserve">Die </w:t>
      </w:r>
      <w:proofErr w:type="spellStart"/>
      <w:r w:rsidRPr="0011682E">
        <w:rPr>
          <w:bCs/>
          <w:sz w:val="18"/>
          <w:szCs w:val="18"/>
        </w:rPr>
        <w:t>MyData</w:t>
      </w:r>
      <w:proofErr w:type="spellEnd"/>
      <w:r w:rsidRPr="0011682E">
        <w:rPr>
          <w:bCs/>
          <w:sz w:val="18"/>
          <w:szCs w:val="18"/>
        </w:rPr>
        <w:t xml:space="preserve"> Operators Thematic Group </w:t>
      </w:r>
      <w:proofErr w:type="spellStart"/>
      <w:r w:rsidR="00B74902">
        <w:rPr>
          <w:bCs/>
          <w:sz w:val="18"/>
          <w:szCs w:val="18"/>
        </w:rPr>
        <w:t>fördert</w:t>
      </w:r>
      <w:proofErr w:type="spellEnd"/>
      <w:r w:rsidR="00B74902">
        <w:rPr>
          <w:bCs/>
          <w:sz w:val="18"/>
          <w:szCs w:val="18"/>
        </w:rPr>
        <w:t xml:space="preserve"> </w:t>
      </w:r>
      <w:r w:rsidRPr="0011682E">
        <w:rPr>
          <w:bCs/>
          <w:sz w:val="18"/>
          <w:szCs w:val="18"/>
        </w:rPr>
        <w:t xml:space="preserve">den </w:t>
      </w:r>
      <w:proofErr w:type="spellStart"/>
      <w:r w:rsidRPr="0011682E">
        <w:rPr>
          <w:bCs/>
          <w:sz w:val="18"/>
          <w:szCs w:val="18"/>
        </w:rPr>
        <w:t>MyData</w:t>
      </w:r>
      <w:proofErr w:type="spellEnd"/>
      <w:r w:rsidRPr="0011682E">
        <w:rPr>
          <w:bCs/>
          <w:sz w:val="18"/>
          <w:szCs w:val="18"/>
        </w:rPr>
        <w:t xml:space="preserve"> Operator-Ansatz </w:t>
      </w:r>
      <w:proofErr w:type="spellStart"/>
      <w:r w:rsidRPr="0011682E">
        <w:rPr>
          <w:bCs/>
          <w:sz w:val="18"/>
          <w:szCs w:val="18"/>
        </w:rPr>
        <w:t>für</w:t>
      </w:r>
      <w:proofErr w:type="spellEnd"/>
      <w:r w:rsidRPr="0011682E">
        <w:rPr>
          <w:bCs/>
          <w:sz w:val="18"/>
          <w:szCs w:val="18"/>
        </w:rPr>
        <w:t xml:space="preserve"> </w:t>
      </w:r>
      <w:proofErr w:type="spellStart"/>
      <w:r w:rsidRPr="0011682E">
        <w:rPr>
          <w:bCs/>
          <w:sz w:val="18"/>
          <w:szCs w:val="18"/>
        </w:rPr>
        <w:t>eine</w:t>
      </w:r>
      <w:proofErr w:type="spellEnd"/>
      <w:r w:rsidRPr="0011682E">
        <w:rPr>
          <w:bCs/>
          <w:sz w:val="18"/>
          <w:szCs w:val="18"/>
        </w:rPr>
        <w:t xml:space="preserve"> am Menschen </w:t>
      </w:r>
      <w:proofErr w:type="spellStart"/>
      <w:r w:rsidRPr="0011682E">
        <w:rPr>
          <w:bCs/>
          <w:sz w:val="18"/>
          <w:szCs w:val="18"/>
        </w:rPr>
        <w:t>orientierte</w:t>
      </w:r>
      <w:proofErr w:type="spellEnd"/>
      <w:r w:rsidRPr="0011682E">
        <w:rPr>
          <w:bCs/>
          <w:sz w:val="18"/>
          <w:szCs w:val="18"/>
        </w:rPr>
        <w:t xml:space="preserve"> </w:t>
      </w:r>
      <w:proofErr w:type="spellStart"/>
      <w:r w:rsidRPr="0011682E">
        <w:rPr>
          <w:bCs/>
          <w:sz w:val="18"/>
          <w:szCs w:val="18"/>
        </w:rPr>
        <w:t>Handhabung</w:t>
      </w:r>
      <w:proofErr w:type="spellEnd"/>
      <w:r w:rsidRPr="0011682E">
        <w:rPr>
          <w:bCs/>
          <w:sz w:val="18"/>
          <w:szCs w:val="18"/>
        </w:rPr>
        <w:t xml:space="preserve"> </w:t>
      </w:r>
      <w:proofErr w:type="spellStart"/>
      <w:r w:rsidRPr="0011682E">
        <w:rPr>
          <w:bCs/>
          <w:sz w:val="18"/>
          <w:szCs w:val="18"/>
        </w:rPr>
        <w:t>persönlicher</w:t>
      </w:r>
      <w:proofErr w:type="spellEnd"/>
      <w:r w:rsidRPr="0011682E">
        <w:rPr>
          <w:bCs/>
          <w:sz w:val="18"/>
          <w:szCs w:val="18"/>
        </w:rPr>
        <w:t xml:space="preserve"> </w:t>
      </w:r>
      <w:proofErr w:type="spellStart"/>
      <w:r w:rsidRPr="0011682E">
        <w:rPr>
          <w:bCs/>
          <w:sz w:val="18"/>
          <w:szCs w:val="18"/>
        </w:rPr>
        <w:t>Daten</w:t>
      </w:r>
      <w:proofErr w:type="spellEnd"/>
      <w:r w:rsidRPr="0011682E">
        <w:rPr>
          <w:bCs/>
          <w:sz w:val="18"/>
          <w:szCs w:val="18"/>
        </w:rPr>
        <w:t xml:space="preserve"> und </w:t>
      </w:r>
      <w:proofErr w:type="spellStart"/>
      <w:r w:rsidR="00B74902">
        <w:rPr>
          <w:bCs/>
          <w:sz w:val="18"/>
          <w:szCs w:val="18"/>
        </w:rPr>
        <w:t>trägt</w:t>
      </w:r>
      <w:proofErr w:type="spellEnd"/>
      <w:r w:rsidR="00B74902">
        <w:rPr>
          <w:bCs/>
          <w:sz w:val="18"/>
          <w:szCs w:val="18"/>
        </w:rPr>
        <w:t xml:space="preserve"> </w:t>
      </w:r>
      <w:proofErr w:type="spellStart"/>
      <w:r w:rsidRPr="0011682E">
        <w:rPr>
          <w:bCs/>
          <w:sz w:val="18"/>
          <w:szCs w:val="18"/>
        </w:rPr>
        <w:t>zu</w:t>
      </w:r>
      <w:proofErr w:type="spellEnd"/>
      <w:r w:rsidRPr="0011682E">
        <w:rPr>
          <w:bCs/>
          <w:sz w:val="18"/>
          <w:szCs w:val="18"/>
        </w:rPr>
        <w:t xml:space="preserve"> </w:t>
      </w:r>
      <w:proofErr w:type="spellStart"/>
      <w:r w:rsidRPr="0011682E">
        <w:rPr>
          <w:bCs/>
          <w:sz w:val="18"/>
          <w:szCs w:val="18"/>
        </w:rPr>
        <w:t>einem</w:t>
      </w:r>
      <w:proofErr w:type="spellEnd"/>
      <w:r w:rsidRPr="0011682E">
        <w:rPr>
          <w:bCs/>
          <w:sz w:val="18"/>
          <w:szCs w:val="18"/>
        </w:rPr>
        <w:t xml:space="preserve"> </w:t>
      </w:r>
      <w:proofErr w:type="spellStart"/>
      <w:r w:rsidRPr="0011682E">
        <w:rPr>
          <w:bCs/>
          <w:sz w:val="18"/>
          <w:szCs w:val="18"/>
        </w:rPr>
        <w:t>gemeinsamen</w:t>
      </w:r>
      <w:proofErr w:type="spellEnd"/>
      <w:r w:rsidRPr="0011682E">
        <w:rPr>
          <w:bCs/>
          <w:sz w:val="18"/>
          <w:szCs w:val="18"/>
        </w:rPr>
        <w:t xml:space="preserve"> </w:t>
      </w:r>
      <w:proofErr w:type="spellStart"/>
      <w:r w:rsidRPr="0011682E">
        <w:rPr>
          <w:bCs/>
          <w:sz w:val="18"/>
          <w:szCs w:val="18"/>
        </w:rPr>
        <w:t>Verständnis</w:t>
      </w:r>
      <w:proofErr w:type="spellEnd"/>
      <w:r w:rsidRPr="0011682E">
        <w:rPr>
          <w:bCs/>
          <w:sz w:val="18"/>
          <w:szCs w:val="18"/>
        </w:rPr>
        <w:t xml:space="preserve"> dieses Ansatzes </w:t>
      </w:r>
      <w:proofErr w:type="spellStart"/>
      <w:r w:rsidRPr="0011682E">
        <w:rPr>
          <w:bCs/>
          <w:sz w:val="18"/>
          <w:szCs w:val="18"/>
        </w:rPr>
        <w:t>innerhalb</w:t>
      </w:r>
      <w:proofErr w:type="spellEnd"/>
      <w:r w:rsidRPr="0011682E">
        <w:rPr>
          <w:bCs/>
          <w:sz w:val="18"/>
          <w:szCs w:val="18"/>
        </w:rPr>
        <w:t xml:space="preserve"> der </w:t>
      </w:r>
      <w:proofErr w:type="spellStart"/>
      <w:r w:rsidRPr="0011682E">
        <w:rPr>
          <w:bCs/>
          <w:sz w:val="18"/>
          <w:szCs w:val="18"/>
        </w:rPr>
        <w:t>MyData</w:t>
      </w:r>
      <w:proofErr w:type="spellEnd"/>
      <w:r w:rsidRPr="0011682E">
        <w:rPr>
          <w:bCs/>
          <w:sz w:val="18"/>
          <w:szCs w:val="18"/>
        </w:rPr>
        <w:t xml:space="preserve">-Gemeinschaft </w:t>
      </w:r>
      <w:proofErr w:type="spellStart"/>
      <w:r w:rsidR="00B74902">
        <w:rPr>
          <w:bCs/>
          <w:sz w:val="18"/>
          <w:szCs w:val="18"/>
        </w:rPr>
        <w:t>sowie</w:t>
      </w:r>
      <w:proofErr w:type="spellEnd"/>
      <w:r w:rsidR="00B74902">
        <w:rPr>
          <w:bCs/>
          <w:sz w:val="18"/>
          <w:szCs w:val="18"/>
        </w:rPr>
        <w:t xml:space="preserve"> </w:t>
      </w:r>
      <w:r w:rsidRPr="0011682E">
        <w:rPr>
          <w:bCs/>
          <w:sz w:val="18"/>
          <w:szCs w:val="18"/>
        </w:rPr>
        <w:t>i</w:t>
      </w:r>
      <w:r w:rsidR="00B74902">
        <w:rPr>
          <w:bCs/>
          <w:sz w:val="18"/>
          <w:szCs w:val="18"/>
        </w:rPr>
        <w:t>n</w:t>
      </w:r>
      <w:r w:rsidRPr="0011682E">
        <w:rPr>
          <w:bCs/>
          <w:sz w:val="18"/>
          <w:szCs w:val="18"/>
        </w:rPr>
        <w:t xml:space="preserve"> </w:t>
      </w:r>
      <w:proofErr w:type="spellStart"/>
      <w:r w:rsidRPr="0011682E">
        <w:rPr>
          <w:bCs/>
          <w:sz w:val="18"/>
          <w:szCs w:val="18"/>
        </w:rPr>
        <w:t>umfassendere</w:t>
      </w:r>
      <w:r w:rsidR="00B74902">
        <w:rPr>
          <w:bCs/>
          <w:sz w:val="18"/>
          <w:szCs w:val="18"/>
        </w:rPr>
        <w:t>m</w:t>
      </w:r>
      <w:proofErr w:type="spellEnd"/>
      <w:r w:rsidRPr="0011682E">
        <w:rPr>
          <w:bCs/>
          <w:sz w:val="18"/>
          <w:szCs w:val="18"/>
        </w:rPr>
        <w:t xml:space="preserve"> </w:t>
      </w:r>
      <w:proofErr w:type="spellStart"/>
      <w:r w:rsidRPr="0011682E">
        <w:rPr>
          <w:bCs/>
          <w:sz w:val="18"/>
          <w:szCs w:val="18"/>
        </w:rPr>
        <w:t>Sinne</w:t>
      </w:r>
      <w:proofErr w:type="spellEnd"/>
      <w:r w:rsidRPr="0011682E">
        <w:rPr>
          <w:bCs/>
          <w:sz w:val="18"/>
          <w:szCs w:val="18"/>
        </w:rPr>
        <w:t xml:space="preserve"> </w:t>
      </w:r>
      <w:proofErr w:type="spellStart"/>
      <w:r w:rsidRPr="0011682E">
        <w:rPr>
          <w:bCs/>
          <w:sz w:val="18"/>
          <w:szCs w:val="18"/>
        </w:rPr>
        <w:t>bei</w:t>
      </w:r>
      <w:proofErr w:type="spellEnd"/>
      <w:r w:rsidRPr="0011682E">
        <w:rPr>
          <w:bCs/>
          <w:sz w:val="18"/>
          <w:szCs w:val="18"/>
        </w:rPr>
        <w:t xml:space="preserve">. </w:t>
      </w:r>
      <w:proofErr w:type="spellStart"/>
      <w:r w:rsidRPr="0011682E">
        <w:rPr>
          <w:bCs/>
          <w:sz w:val="18"/>
          <w:szCs w:val="18"/>
        </w:rPr>
        <w:t>Wir</w:t>
      </w:r>
      <w:proofErr w:type="spellEnd"/>
      <w:r w:rsidRPr="0011682E">
        <w:rPr>
          <w:bCs/>
          <w:sz w:val="18"/>
          <w:szCs w:val="18"/>
        </w:rPr>
        <w:t xml:space="preserve"> </w:t>
      </w:r>
      <w:proofErr w:type="spellStart"/>
      <w:r w:rsidRPr="0011682E">
        <w:rPr>
          <w:bCs/>
          <w:sz w:val="18"/>
          <w:szCs w:val="18"/>
        </w:rPr>
        <w:t>bringen</w:t>
      </w:r>
      <w:proofErr w:type="spellEnd"/>
      <w:r w:rsidRPr="0011682E">
        <w:rPr>
          <w:bCs/>
          <w:sz w:val="18"/>
          <w:szCs w:val="18"/>
        </w:rPr>
        <w:t xml:space="preserve"> die </w:t>
      </w:r>
      <w:proofErr w:type="spellStart"/>
      <w:r w:rsidRPr="0011682E">
        <w:rPr>
          <w:bCs/>
          <w:sz w:val="18"/>
          <w:szCs w:val="18"/>
        </w:rPr>
        <w:t>besten</w:t>
      </w:r>
      <w:proofErr w:type="spellEnd"/>
      <w:r w:rsidRPr="0011682E">
        <w:rPr>
          <w:bCs/>
          <w:sz w:val="18"/>
          <w:szCs w:val="18"/>
        </w:rPr>
        <w:t xml:space="preserve"> </w:t>
      </w:r>
      <w:proofErr w:type="spellStart"/>
      <w:r w:rsidRPr="0011682E">
        <w:rPr>
          <w:bCs/>
          <w:sz w:val="18"/>
          <w:szCs w:val="18"/>
        </w:rPr>
        <w:t>Köpfe</w:t>
      </w:r>
      <w:proofErr w:type="spellEnd"/>
      <w:r w:rsidRPr="0011682E">
        <w:rPr>
          <w:bCs/>
          <w:sz w:val="18"/>
          <w:szCs w:val="18"/>
        </w:rPr>
        <w:t xml:space="preserve"> </w:t>
      </w:r>
      <w:proofErr w:type="spellStart"/>
      <w:r w:rsidRPr="0011682E">
        <w:rPr>
          <w:bCs/>
          <w:sz w:val="18"/>
          <w:szCs w:val="18"/>
        </w:rPr>
        <w:t>zusammen</w:t>
      </w:r>
      <w:proofErr w:type="spellEnd"/>
      <w:r w:rsidRPr="0011682E">
        <w:rPr>
          <w:bCs/>
          <w:sz w:val="18"/>
          <w:szCs w:val="18"/>
        </w:rPr>
        <w:t xml:space="preserve">, um </w:t>
      </w:r>
      <w:proofErr w:type="spellStart"/>
      <w:r w:rsidRPr="0011682E">
        <w:rPr>
          <w:bCs/>
          <w:sz w:val="18"/>
          <w:szCs w:val="18"/>
        </w:rPr>
        <w:t>als</w:t>
      </w:r>
      <w:proofErr w:type="spellEnd"/>
      <w:r w:rsidRPr="0011682E">
        <w:rPr>
          <w:bCs/>
          <w:sz w:val="18"/>
          <w:szCs w:val="18"/>
        </w:rPr>
        <w:t xml:space="preserve"> </w:t>
      </w:r>
      <w:proofErr w:type="spellStart"/>
      <w:r w:rsidRPr="0011682E">
        <w:rPr>
          <w:bCs/>
          <w:sz w:val="18"/>
          <w:szCs w:val="18"/>
        </w:rPr>
        <w:t>Vordenker</w:t>
      </w:r>
      <w:proofErr w:type="spellEnd"/>
      <w:r w:rsidRPr="0011682E">
        <w:rPr>
          <w:bCs/>
          <w:sz w:val="18"/>
          <w:szCs w:val="18"/>
        </w:rPr>
        <w:t xml:space="preserve"> </w:t>
      </w:r>
      <w:proofErr w:type="spellStart"/>
      <w:r w:rsidRPr="0011682E">
        <w:rPr>
          <w:bCs/>
          <w:sz w:val="18"/>
          <w:szCs w:val="18"/>
        </w:rPr>
        <w:t>für</w:t>
      </w:r>
      <w:proofErr w:type="spellEnd"/>
      <w:r w:rsidRPr="0011682E">
        <w:rPr>
          <w:bCs/>
          <w:sz w:val="18"/>
          <w:szCs w:val="18"/>
        </w:rPr>
        <w:t xml:space="preserve"> </w:t>
      </w:r>
      <w:proofErr w:type="spellStart"/>
      <w:r w:rsidRPr="0011682E">
        <w:rPr>
          <w:bCs/>
          <w:sz w:val="18"/>
          <w:szCs w:val="18"/>
        </w:rPr>
        <w:t>technologische</w:t>
      </w:r>
      <w:proofErr w:type="spellEnd"/>
      <w:r w:rsidRPr="0011682E">
        <w:rPr>
          <w:bCs/>
          <w:sz w:val="18"/>
          <w:szCs w:val="18"/>
        </w:rPr>
        <w:t xml:space="preserve"> und </w:t>
      </w:r>
      <w:proofErr w:type="spellStart"/>
      <w:r w:rsidRPr="0011682E">
        <w:rPr>
          <w:bCs/>
          <w:sz w:val="18"/>
          <w:szCs w:val="18"/>
        </w:rPr>
        <w:t>geschäftliche</w:t>
      </w:r>
      <w:proofErr w:type="spellEnd"/>
      <w:r w:rsidRPr="0011682E">
        <w:rPr>
          <w:bCs/>
          <w:sz w:val="18"/>
          <w:szCs w:val="18"/>
        </w:rPr>
        <w:t xml:space="preserve"> </w:t>
      </w:r>
      <w:proofErr w:type="spellStart"/>
      <w:r w:rsidRPr="0011682E">
        <w:rPr>
          <w:bCs/>
          <w:sz w:val="18"/>
          <w:szCs w:val="18"/>
        </w:rPr>
        <w:t>Aktivitäten</w:t>
      </w:r>
      <w:proofErr w:type="spellEnd"/>
      <w:r w:rsidRPr="0011682E">
        <w:rPr>
          <w:bCs/>
          <w:sz w:val="18"/>
          <w:szCs w:val="18"/>
        </w:rPr>
        <w:t xml:space="preserve"> </w:t>
      </w:r>
      <w:proofErr w:type="spellStart"/>
      <w:r w:rsidRPr="0011682E">
        <w:rPr>
          <w:bCs/>
          <w:sz w:val="18"/>
          <w:szCs w:val="18"/>
        </w:rPr>
        <w:t>zu</w:t>
      </w:r>
      <w:proofErr w:type="spellEnd"/>
      <w:r w:rsidRPr="0011682E">
        <w:rPr>
          <w:bCs/>
          <w:sz w:val="18"/>
          <w:szCs w:val="18"/>
        </w:rPr>
        <w:t xml:space="preserve"> </w:t>
      </w:r>
      <w:proofErr w:type="spellStart"/>
      <w:r w:rsidRPr="0011682E">
        <w:rPr>
          <w:bCs/>
          <w:sz w:val="18"/>
          <w:szCs w:val="18"/>
        </w:rPr>
        <w:t>wirken</w:t>
      </w:r>
      <w:proofErr w:type="spellEnd"/>
      <w:r w:rsidRPr="0011682E">
        <w:rPr>
          <w:bCs/>
          <w:sz w:val="18"/>
          <w:szCs w:val="18"/>
        </w:rPr>
        <w:t xml:space="preserve">. </w:t>
      </w:r>
      <w:proofErr w:type="spellStart"/>
      <w:r w:rsidRPr="0011682E">
        <w:rPr>
          <w:bCs/>
          <w:sz w:val="18"/>
          <w:szCs w:val="18"/>
        </w:rPr>
        <w:t>Wir</w:t>
      </w:r>
      <w:proofErr w:type="spellEnd"/>
      <w:r w:rsidRPr="0011682E">
        <w:rPr>
          <w:bCs/>
          <w:sz w:val="18"/>
          <w:szCs w:val="18"/>
        </w:rPr>
        <w:t xml:space="preserve"> </w:t>
      </w:r>
      <w:proofErr w:type="spellStart"/>
      <w:r w:rsidRPr="0011682E">
        <w:rPr>
          <w:bCs/>
          <w:sz w:val="18"/>
          <w:szCs w:val="18"/>
        </w:rPr>
        <w:t>konzentrieren</w:t>
      </w:r>
      <w:proofErr w:type="spellEnd"/>
      <w:r w:rsidRPr="0011682E">
        <w:rPr>
          <w:bCs/>
          <w:sz w:val="18"/>
          <w:szCs w:val="18"/>
        </w:rPr>
        <w:t xml:space="preserve"> </w:t>
      </w:r>
      <w:proofErr w:type="spellStart"/>
      <w:r w:rsidRPr="0011682E">
        <w:rPr>
          <w:bCs/>
          <w:sz w:val="18"/>
          <w:szCs w:val="18"/>
        </w:rPr>
        <w:t>uns</w:t>
      </w:r>
      <w:proofErr w:type="spellEnd"/>
      <w:r w:rsidRPr="0011682E">
        <w:rPr>
          <w:bCs/>
          <w:sz w:val="18"/>
          <w:szCs w:val="18"/>
        </w:rPr>
        <w:t xml:space="preserve"> auf </w:t>
      </w:r>
      <w:proofErr w:type="spellStart"/>
      <w:r w:rsidRPr="0011682E">
        <w:rPr>
          <w:bCs/>
          <w:sz w:val="18"/>
          <w:szCs w:val="18"/>
        </w:rPr>
        <w:t>praktische</w:t>
      </w:r>
      <w:proofErr w:type="spellEnd"/>
      <w:r w:rsidRPr="0011682E">
        <w:rPr>
          <w:bCs/>
          <w:sz w:val="18"/>
          <w:szCs w:val="18"/>
        </w:rPr>
        <w:t xml:space="preserve"> </w:t>
      </w:r>
      <w:proofErr w:type="spellStart"/>
      <w:r w:rsidRPr="0011682E">
        <w:rPr>
          <w:bCs/>
          <w:sz w:val="18"/>
          <w:szCs w:val="18"/>
        </w:rPr>
        <w:t>Aspekte</w:t>
      </w:r>
      <w:proofErr w:type="spellEnd"/>
      <w:r w:rsidRPr="0011682E">
        <w:rPr>
          <w:bCs/>
          <w:sz w:val="18"/>
          <w:szCs w:val="18"/>
        </w:rPr>
        <w:t xml:space="preserve"> von </w:t>
      </w:r>
      <w:proofErr w:type="spellStart"/>
      <w:r w:rsidRPr="0011682E">
        <w:rPr>
          <w:bCs/>
          <w:sz w:val="18"/>
          <w:szCs w:val="18"/>
        </w:rPr>
        <w:t>Technologie</w:t>
      </w:r>
      <w:proofErr w:type="spellEnd"/>
      <w:r w:rsidRPr="0011682E">
        <w:rPr>
          <w:bCs/>
          <w:sz w:val="18"/>
          <w:szCs w:val="18"/>
        </w:rPr>
        <w:t xml:space="preserve"> und Governance, um den </w:t>
      </w:r>
      <w:proofErr w:type="spellStart"/>
      <w:r w:rsidRPr="0011682E">
        <w:rPr>
          <w:bCs/>
          <w:sz w:val="18"/>
          <w:szCs w:val="18"/>
        </w:rPr>
        <w:t>Betrieb</w:t>
      </w:r>
      <w:proofErr w:type="spellEnd"/>
      <w:r w:rsidRPr="0011682E">
        <w:rPr>
          <w:bCs/>
          <w:sz w:val="18"/>
          <w:szCs w:val="18"/>
        </w:rPr>
        <w:t xml:space="preserve"> von </w:t>
      </w:r>
      <w:proofErr w:type="spellStart"/>
      <w:r w:rsidRPr="0011682E">
        <w:rPr>
          <w:bCs/>
          <w:sz w:val="18"/>
          <w:szCs w:val="18"/>
        </w:rPr>
        <w:t>Infrastrukturen</w:t>
      </w:r>
      <w:proofErr w:type="spellEnd"/>
      <w:r w:rsidRPr="0011682E">
        <w:rPr>
          <w:bCs/>
          <w:sz w:val="18"/>
          <w:szCs w:val="18"/>
        </w:rPr>
        <w:t xml:space="preserve"> </w:t>
      </w:r>
      <w:proofErr w:type="spellStart"/>
      <w:r w:rsidRPr="0011682E">
        <w:rPr>
          <w:bCs/>
          <w:sz w:val="18"/>
          <w:szCs w:val="18"/>
        </w:rPr>
        <w:t>für</w:t>
      </w:r>
      <w:proofErr w:type="spellEnd"/>
      <w:r w:rsidRPr="0011682E">
        <w:rPr>
          <w:bCs/>
          <w:sz w:val="18"/>
          <w:szCs w:val="18"/>
        </w:rPr>
        <w:t xml:space="preserve"> den </w:t>
      </w:r>
      <w:proofErr w:type="spellStart"/>
      <w:r w:rsidRPr="0011682E">
        <w:rPr>
          <w:bCs/>
          <w:sz w:val="18"/>
          <w:szCs w:val="18"/>
        </w:rPr>
        <w:t>Austausch</w:t>
      </w:r>
      <w:proofErr w:type="spellEnd"/>
      <w:r w:rsidRPr="0011682E">
        <w:rPr>
          <w:bCs/>
          <w:sz w:val="18"/>
          <w:szCs w:val="18"/>
        </w:rPr>
        <w:t xml:space="preserve">, die </w:t>
      </w:r>
      <w:proofErr w:type="spellStart"/>
      <w:r w:rsidRPr="0011682E">
        <w:rPr>
          <w:bCs/>
          <w:sz w:val="18"/>
          <w:szCs w:val="18"/>
        </w:rPr>
        <w:t>Nutzung</w:t>
      </w:r>
      <w:proofErr w:type="spellEnd"/>
      <w:r w:rsidRPr="0011682E">
        <w:rPr>
          <w:bCs/>
          <w:sz w:val="18"/>
          <w:szCs w:val="18"/>
        </w:rPr>
        <w:t xml:space="preserve"> und die </w:t>
      </w:r>
      <w:proofErr w:type="spellStart"/>
      <w:r w:rsidRPr="0011682E">
        <w:rPr>
          <w:bCs/>
          <w:sz w:val="18"/>
          <w:szCs w:val="18"/>
        </w:rPr>
        <w:t>Verwaltung</w:t>
      </w:r>
      <w:proofErr w:type="spellEnd"/>
      <w:r w:rsidRPr="0011682E">
        <w:rPr>
          <w:bCs/>
          <w:sz w:val="18"/>
          <w:szCs w:val="18"/>
        </w:rPr>
        <w:t xml:space="preserve"> </w:t>
      </w:r>
      <w:proofErr w:type="spellStart"/>
      <w:r w:rsidRPr="0011682E">
        <w:rPr>
          <w:bCs/>
          <w:sz w:val="18"/>
          <w:szCs w:val="18"/>
        </w:rPr>
        <w:t>persönlicher</w:t>
      </w:r>
      <w:proofErr w:type="spellEnd"/>
      <w:r w:rsidRPr="0011682E">
        <w:rPr>
          <w:bCs/>
          <w:sz w:val="18"/>
          <w:szCs w:val="18"/>
        </w:rPr>
        <w:t xml:space="preserve"> </w:t>
      </w:r>
      <w:proofErr w:type="spellStart"/>
      <w:r w:rsidRPr="0011682E">
        <w:rPr>
          <w:bCs/>
          <w:sz w:val="18"/>
          <w:szCs w:val="18"/>
        </w:rPr>
        <w:t>Daten</w:t>
      </w:r>
      <w:proofErr w:type="spellEnd"/>
      <w:r w:rsidRPr="0011682E">
        <w:rPr>
          <w:bCs/>
          <w:sz w:val="18"/>
          <w:szCs w:val="18"/>
        </w:rPr>
        <w:t xml:space="preserve"> </w:t>
      </w:r>
      <w:proofErr w:type="spellStart"/>
      <w:r w:rsidRPr="0011682E">
        <w:rPr>
          <w:bCs/>
          <w:sz w:val="18"/>
          <w:szCs w:val="18"/>
        </w:rPr>
        <w:t>einfacher</w:t>
      </w:r>
      <w:proofErr w:type="spellEnd"/>
      <w:r w:rsidRPr="0011682E">
        <w:rPr>
          <w:bCs/>
          <w:sz w:val="18"/>
          <w:szCs w:val="18"/>
        </w:rPr>
        <w:t xml:space="preserve"> und </w:t>
      </w:r>
      <w:proofErr w:type="spellStart"/>
      <w:r w:rsidR="00B74902">
        <w:rPr>
          <w:bCs/>
          <w:sz w:val="18"/>
          <w:szCs w:val="18"/>
        </w:rPr>
        <w:t>entlang</w:t>
      </w:r>
      <w:proofErr w:type="spellEnd"/>
      <w:r w:rsidR="00B74902">
        <w:rPr>
          <w:bCs/>
          <w:sz w:val="18"/>
          <w:szCs w:val="18"/>
        </w:rPr>
        <w:t xml:space="preserve"> der </w:t>
      </w:r>
      <w:proofErr w:type="spellStart"/>
      <w:r w:rsidR="00B74902">
        <w:rPr>
          <w:bCs/>
          <w:sz w:val="18"/>
          <w:szCs w:val="18"/>
        </w:rPr>
        <w:t>MyData</w:t>
      </w:r>
      <w:proofErr w:type="spellEnd"/>
      <w:r w:rsidR="00B74902">
        <w:rPr>
          <w:bCs/>
          <w:sz w:val="18"/>
          <w:szCs w:val="18"/>
        </w:rPr>
        <w:t xml:space="preserve"> </w:t>
      </w:r>
      <w:proofErr w:type="spellStart"/>
      <w:r w:rsidR="00B74902">
        <w:rPr>
          <w:bCs/>
          <w:sz w:val="18"/>
          <w:szCs w:val="18"/>
        </w:rPr>
        <w:t>Prinzipien</w:t>
      </w:r>
      <w:proofErr w:type="spellEnd"/>
      <w:r w:rsidR="00B74902">
        <w:rPr>
          <w:bCs/>
          <w:sz w:val="18"/>
          <w:szCs w:val="18"/>
        </w:rPr>
        <w:t xml:space="preserve"> </w:t>
      </w:r>
      <w:proofErr w:type="spellStart"/>
      <w:r w:rsidRPr="0011682E">
        <w:rPr>
          <w:bCs/>
          <w:sz w:val="18"/>
          <w:szCs w:val="18"/>
        </w:rPr>
        <w:t>zu</w:t>
      </w:r>
      <w:proofErr w:type="spellEnd"/>
      <w:r w:rsidRPr="0011682E">
        <w:rPr>
          <w:bCs/>
          <w:sz w:val="18"/>
          <w:szCs w:val="18"/>
        </w:rPr>
        <w:t xml:space="preserve"> </w:t>
      </w:r>
      <w:proofErr w:type="spellStart"/>
      <w:r w:rsidRPr="0011682E">
        <w:rPr>
          <w:bCs/>
          <w:sz w:val="18"/>
          <w:szCs w:val="18"/>
        </w:rPr>
        <w:t>gestalten</w:t>
      </w:r>
      <w:proofErr w:type="spellEnd"/>
      <w:r w:rsidR="00B74902">
        <w:rPr>
          <w:bCs/>
          <w:sz w:val="18"/>
          <w:szCs w:val="18"/>
        </w:rPr>
        <w:t xml:space="preserve">. </w:t>
      </w:r>
      <w:proofErr w:type="spellStart"/>
      <w:r w:rsidR="00B74902">
        <w:rPr>
          <w:bCs/>
          <w:sz w:val="18"/>
          <w:szCs w:val="18"/>
        </w:rPr>
        <w:t>Langfristiges</w:t>
      </w:r>
      <w:proofErr w:type="spellEnd"/>
      <w:r w:rsidR="00B74902">
        <w:rPr>
          <w:bCs/>
          <w:sz w:val="18"/>
          <w:szCs w:val="18"/>
        </w:rPr>
        <w:t xml:space="preserve"> </w:t>
      </w:r>
      <w:proofErr w:type="spellStart"/>
      <w:r w:rsidRPr="0011682E">
        <w:rPr>
          <w:bCs/>
          <w:sz w:val="18"/>
          <w:szCs w:val="18"/>
        </w:rPr>
        <w:t>Ziel</w:t>
      </w:r>
      <w:proofErr w:type="spellEnd"/>
      <w:r w:rsidR="00A2731E">
        <w:rPr>
          <w:bCs/>
          <w:sz w:val="18"/>
          <w:szCs w:val="18"/>
        </w:rPr>
        <w:t xml:space="preserve"> </w:t>
      </w:r>
      <w:proofErr w:type="spellStart"/>
      <w:r w:rsidR="00A2731E">
        <w:rPr>
          <w:bCs/>
          <w:sz w:val="18"/>
          <w:szCs w:val="18"/>
        </w:rPr>
        <w:t>ist</w:t>
      </w:r>
      <w:proofErr w:type="spellEnd"/>
      <w:r w:rsidR="00A2731E">
        <w:rPr>
          <w:bCs/>
          <w:sz w:val="18"/>
          <w:szCs w:val="18"/>
        </w:rPr>
        <w:t xml:space="preserve"> </w:t>
      </w:r>
      <w:proofErr w:type="spellStart"/>
      <w:r w:rsidRPr="0011682E">
        <w:rPr>
          <w:bCs/>
          <w:sz w:val="18"/>
          <w:szCs w:val="18"/>
        </w:rPr>
        <w:t>eine</w:t>
      </w:r>
      <w:proofErr w:type="spellEnd"/>
      <w:r w:rsidRPr="0011682E">
        <w:rPr>
          <w:bCs/>
          <w:sz w:val="18"/>
          <w:szCs w:val="18"/>
        </w:rPr>
        <w:t xml:space="preserve"> </w:t>
      </w:r>
      <w:proofErr w:type="spellStart"/>
      <w:r w:rsidRPr="0011682E">
        <w:rPr>
          <w:bCs/>
          <w:sz w:val="18"/>
          <w:szCs w:val="18"/>
        </w:rPr>
        <w:t>vollständige</w:t>
      </w:r>
      <w:proofErr w:type="spellEnd"/>
      <w:r w:rsidRPr="0011682E">
        <w:rPr>
          <w:bCs/>
          <w:sz w:val="18"/>
          <w:szCs w:val="18"/>
        </w:rPr>
        <w:t xml:space="preserve"> </w:t>
      </w:r>
      <w:proofErr w:type="spellStart"/>
      <w:r w:rsidRPr="0011682E">
        <w:rPr>
          <w:bCs/>
          <w:sz w:val="18"/>
          <w:szCs w:val="18"/>
        </w:rPr>
        <w:t>Interoperabilität</w:t>
      </w:r>
      <w:proofErr w:type="spellEnd"/>
      <w:r w:rsidRPr="0011682E">
        <w:rPr>
          <w:bCs/>
          <w:sz w:val="18"/>
          <w:szCs w:val="18"/>
        </w:rPr>
        <w:t xml:space="preserve"> </w:t>
      </w:r>
      <w:proofErr w:type="spellStart"/>
      <w:r w:rsidRPr="0011682E">
        <w:rPr>
          <w:bCs/>
          <w:sz w:val="18"/>
          <w:szCs w:val="18"/>
        </w:rPr>
        <w:t>zwischen</w:t>
      </w:r>
      <w:proofErr w:type="spellEnd"/>
      <w:r w:rsidRPr="0011682E">
        <w:rPr>
          <w:bCs/>
          <w:sz w:val="18"/>
          <w:szCs w:val="18"/>
        </w:rPr>
        <w:t xml:space="preserve"> </w:t>
      </w:r>
      <w:proofErr w:type="spellStart"/>
      <w:r w:rsidRPr="0011682E">
        <w:rPr>
          <w:bCs/>
          <w:sz w:val="18"/>
          <w:szCs w:val="18"/>
        </w:rPr>
        <w:t>Operatoren</w:t>
      </w:r>
      <w:proofErr w:type="spellEnd"/>
      <w:r w:rsidR="00A2731E">
        <w:rPr>
          <w:bCs/>
          <w:sz w:val="18"/>
          <w:szCs w:val="18"/>
        </w:rPr>
        <w:t xml:space="preserve"> </w:t>
      </w:r>
      <w:r w:rsidRPr="0011682E">
        <w:rPr>
          <w:bCs/>
          <w:sz w:val="18"/>
          <w:szCs w:val="18"/>
        </w:rPr>
        <w:t xml:space="preserve">und </w:t>
      </w:r>
      <w:proofErr w:type="spellStart"/>
      <w:r w:rsidRPr="0011682E">
        <w:rPr>
          <w:bCs/>
          <w:sz w:val="18"/>
          <w:szCs w:val="18"/>
        </w:rPr>
        <w:t>Möglichkeiten</w:t>
      </w:r>
      <w:proofErr w:type="spellEnd"/>
      <w:r w:rsidRPr="0011682E">
        <w:rPr>
          <w:bCs/>
          <w:sz w:val="18"/>
          <w:szCs w:val="18"/>
        </w:rPr>
        <w:t xml:space="preserve"> </w:t>
      </w:r>
      <w:proofErr w:type="spellStart"/>
      <w:r w:rsidRPr="0011682E">
        <w:rPr>
          <w:bCs/>
          <w:sz w:val="18"/>
          <w:szCs w:val="18"/>
        </w:rPr>
        <w:t>zur</w:t>
      </w:r>
      <w:proofErr w:type="spellEnd"/>
      <w:r w:rsidRPr="0011682E">
        <w:rPr>
          <w:bCs/>
          <w:sz w:val="18"/>
          <w:szCs w:val="18"/>
        </w:rPr>
        <w:t xml:space="preserve"> </w:t>
      </w:r>
      <w:proofErr w:type="spellStart"/>
      <w:r w:rsidRPr="0011682E">
        <w:rPr>
          <w:bCs/>
          <w:sz w:val="18"/>
          <w:szCs w:val="18"/>
        </w:rPr>
        <w:t>Zusammenarbeit</w:t>
      </w:r>
      <w:proofErr w:type="spellEnd"/>
      <w:r w:rsidR="00A2731E">
        <w:rPr>
          <w:bCs/>
          <w:sz w:val="18"/>
          <w:szCs w:val="18"/>
        </w:rPr>
        <w:t xml:space="preserve"> </w:t>
      </w:r>
      <w:proofErr w:type="spellStart"/>
      <w:r w:rsidR="00A2731E">
        <w:rPr>
          <w:bCs/>
          <w:sz w:val="18"/>
          <w:szCs w:val="18"/>
        </w:rPr>
        <w:t>untereinander</w:t>
      </w:r>
      <w:proofErr w:type="spellEnd"/>
      <w:r w:rsidRPr="0011682E">
        <w:rPr>
          <w:bCs/>
          <w:sz w:val="18"/>
          <w:szCs w:val="18"/>
        </w:rPr>
        <w:t>.</w:t>
      </w:r>
    </w:p>
    <w:p w14:paraId="32C0CA8E" w14:textId="77777777" w:rsidR="00C66B37" w:rsidRPr="0011682E" w:rsidRDefault="00C66B37">
      <w:pPr>
        <w:rPr>
          <w:sz w:val="18"/>
          <w:szCs w:val="18"/>
        </w:rPr>
      </w:pPr>
    </w:p>
    <w:p w14:paraId="6C3D1A84" w14:textId="4E13A80E" w:rsidR="00C66B37" w:rsidRPr="0011682E" w:rsidRDefault="00FE7525">
      <w:pPr>
        <w:rPr>
          <w:b/>
          <w:sz w:val="18"/>
          <w:szCs w:val="18"/>
        </w:rPr>
      </w:pPr>
      <w:proofErr w:type="spellStart"/>
      <w:r w:rsidRPr="0011682E">
        <w:rPr>
          <w:b/>
          <w:sz w:val="18"/>
          <w:szCs w:val="18"/>
        </w:rPr>
        <w:t>Liste</w:t>
      </w:r>
      <w:proofErr w:type="spellEnd"/>
      <w:r w:rsidRPr="0011682E">
        <w:rPr>
          <w:b/>
          <w:sz w:val="18"/>
          <w:szCs w:val="18"/>
        </w:rPr>
        <w:t xml:space="preserve"> </w:t>
      </w:r>
      <w:proofErr w:type="spellStart"/>
      <w:r w:rsidRPr="0011682E">
        <w:rPr>
          <w:b/>
          <w:sz w:val="18"/>
          <w:szCs w:val="18"/>
        </w:rPr>
        <w:t>aller</w:t>
      </w:r>
      <w:proofErr w:type="spellEnd"/>
      <w:r w:rsidRPr="0011682E">
        <w:rPr>
          <w:b/>
          <w:sz w:val="18"/>
          <w:szCs w:val="18"/>
        </w:rPr>
        <w:t xml:space="preserve"> am 14. </w:t>
      </w:r>
      <w:proofErr w:type="spellStart"/>
      <w:r w:rsidRPr="0011682E">
        <w:rPr>
          <w:b/>
          <w:sz w:val="18"/>
          <w:szCs w:val="18"/>
        </w:rPr>
        <w:t>Oktober</w:t>
      </w:r>
      <w:proofErr w:type="spellEnd"/>
      <w:r w:rsidRPr="0011682E">
        <w:rPr>
          <w:b/>
          <w:sz w:val="18"/>
          <w:szCs w:val="18"/>
        </w:rPr>
        <w:t xml:space="preserve"> 2020 </w:t>
      </w:r>
      <w:proofErr w:type="spellStart"/>
      <w:r w:rsidRPr="0011682E">
        <w:rPr>
          <w:b/>
          <w:sz w:val="18"/>
          <w:szCs w:val="18"/>
        </w:rPr>
        <w:t>ausgezeichneten</w:t>
      </w:r>
      <w:proofErr w:type="spellEnd"/>
      <w:r w:rsidRPr="0011682E">
        <w:rPr>
          <w:b/>
          <w:sz w:val="18"/>
          <w:szCs w:val="18"/>
        </w:rPr>
        <w:t xml:space="preserve"> </w:t>
      </w:r>
      <w:proofErr w:type="spellStart"/>
      <w:r w:rsidRPr="0011682E">
        <w:rPr>
          <w:b/>
          <w:sz w:val="18"/>
          <w:szCs w:val="18"/>
        </w:rPr>
        <w:t>Operatoren</w:t>
      </w:r>
      <w:proofErr w:type="spellEnd"/>
      <w:r w:rsidRPr="0011682E">
        <w:rPr>
          <w:b/>
          <w:sz w:val="18"/>
          <w:szCs w:val="18"/>
        </w:rPr>
        <w:t>:</w:t>
      </w:r>
    </w:p>
    <w:p w14:paraId="177EA034" w14:textId="77777777" w:rsidR="00FE7525" w:rsidRPr="0011682E" w:rsidRDefault="00FE7525">
      <w:pPr>
        <w:rPr>
          <w:b/>
          <w:sz w:val="18"/>
          <w:szCs w:val="18"/>
        </w:rPr>
      </w:pPr>
    </w:p>
    <w:tbl>
      <w:tblPr>
        <w:tblStyle w:val="a0"/>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1980"/>
        <w:gridCol w:w="1755"/>
        <w:gridCol w:w="2040"/>
        <w:gridCol w:w="1935"/>
      </w:tblGrid>
      <w:tr w:rsidR="00C66B37" w14:paraId="64A0C94B" w14:textId="77777777">
        <w:tc>
          <w:tcPr>
            <w:tcW w:w="1635" w:type="dxa"/>
            <w:shd w:val="clear" w:color="auto" w:fill="auto"/>
            <w:tcMar>
              <w:top w:w="100" w:type="dxa"/>
              <w:left w:w="100" w:type="dxa"/>
              <w:bottom w:w="100" w:type="dxa"/>
              <w:right w:w="100" w:type="dxa"/>
            </w:tcMar>
          </w:tcPr>
          <w:p w14:paraId="511C0AC2" w14:textId="76050775" w:rsidR="00C66B37" w:rsidRDefault="004C2664">
            <w:pPr>
              <w:widowControl w:val="0"/>
              <w:spacing w:line="240" w:lineRule="auto"/>
              <w:rPr>
                <w:b/>
                <w:sz w:val="16"/>
                <w:szCs w:val="16"/>
              </w:rPr>
            </w:pPr>
            <w:proofErr w:type="spellStart"/>
            <w:r w:rsidRPr="004C2664">
              <w:rPr>
                <w:b/>
                <w:sz w:val="16"/>
                <w:szCs w:val="16"/>
              </w:rPr>
              <w:t>Markenname</w:t>
            </w:r>
            <w:proofErr w:type="spellEnd"/>
            <w:r w:rsidRPr="004C2664">
              <w:rPr>
                <w:b/>
                <w:sz w:val="16"/>
                <w:szCs w:val="16"/>
              </w:rPr>
              <w:t xml:space="preserve"> des </w:t>
            </w:r>
            <w:r>
              <w:rPr>
                <w:b/>
                <w:sz w:val="16"/>
                <w:szCs w:val="16"/>
              </w:rPr>
              <w:t>Operators</w:t>
            </w:r>
          </w:p>
        </w:tc>
        <w:tc>
          <w:tcPr>
            <w:tcW w:w="1980" w:type="dxa"/>
            <w:shd w:val="clear" w:color="auto" w:fill="auto"/>
            <w:tcMar>
              <w:top w:w="100" w:type="dxa"/>
              <w:left w:w="100" w:type="dxa"/>
              <w:bottom w:w="100" w:type="dxa"/>
              <w:right w:w="100" w:type="dxa"/>
            </w:tcMar>
          </w:tcPr>
          <w:p w14:paraId="3BD59B34" w14:textId="6DF44C18" w:rsidR="00C66B37" w:rsidRDefault="004C2664">
            <w:pPr>
              <w:rPr>
                <w:b/>
                <w:sz w:val="16"/>
                <w:szCs w:val="16"/>
              </w:rPr>
            </w:pPr>
            <w:proofErr w:type="spellStart"/>
            <w:r>
              <w:rPr>
                <w:b/>
                <w:sz w:val="16"/>
                <w:szCs w:val="16"/>
              </w:rPr>
              <w:t>Rechtlicher</w:t>
            </w:r>
            <w:proofErr w:type="spellEnd"/>
            <w:r>
              <w:rPr>
                <w:b/>
                <w:sz w:val="16"/>
                <w:szCs w:val="16"/>
              </w:rPr>
              <w:t xml:space="preserve"> Name des </w:t>
            </w:r>
            <w:proofErr w:type="spellStart"/>
            <w:r>
              <w:rPr>
                <w:b/>
                <w:sz w:val="16"/>
                <w:szCs w:val="16"/>
              </w:rPr>
              <w:t>Dienstanbieters</w:t>
            </w:r>
            <w:proofErr w:type="spellEnd"/>
          </w:p>
        </w:tc>
        <w:tc>
          <w:tcPr>
            <w:tcW w:w="1755" w:type="dxa"/>
            <w:shd w:val="clear" w:color="auto" w:fill="auto"/>
            <w:tcMar>
              <w:top w:w="100" w:type="dxa"/>
              <w:left w:w="100" w:type="dxa"/>
              <w:bottom w:w="100" w:type="dxa"/>
              <w:right w:w="100" w:type="dxa"/>
            </w:tcMar>
          </w:tcPr>
          <w:p w14:paraId="0CAFF4DB" w14:textId="2FFBDD89" w:rsidR="00C66B37" w:rsidRDefault="004C2664">
            <w:pPr>
              <w:rPr>
                <w:b/>
                <w:sz w:val="16"/>
                <w:szCs w:val="16"/>
              </w:rPr>
            </w:pPr>
            <w:r w:rsidRPr="004C2664">
              <w:rPr>
                <w:b/>
                <w:sz w:val="16"/>
                <w:szCs w:val="16"/>
              </w:rPr>
              <w:t>Land (</w:t>
            </w:r>
            <w:proofErr w:type="spellStart"/>
            <w:r w:rsidRPr="004C2664">
              <w:rPr>
                <w:b/>
                <w:sz w:val="16"/>
                <w:szCs w:val="16"/>
              </w:rPr>
              <w:t>oder</w:t>
            </w:r>
            <w:proofErr w:type="spellEnd"/>
            <w:r w:rsidRPr="004C2664">
              <w:rPr>
                <w:b/>
                <w:sz w:val="16"/>
                <w:szCs w:val="16"/>
              </w:rPr>
              <w:t xml:space="preserve"> Länder) der </w:t>
            </w:r>
            <w:proofErr w:type="spellStart"/>
            <w:r>
              <w:rPr>
                <w:b/>
                <w:sz w:val="16"/>
                <w:szCs w:val="16"/>
              </w:rPr>
              <w:t>Rechtssitzes</w:t>
            </w:r>
            <w:proofErr w:type="spellEnd"/>
            <w:r>
              <w:rPr>
                <w:b/>
                <w:sz w:val="16"/>
                <w:szCs w:val="16"/>
              </w:rPr>
              <w:t xml:space="preserve"> </w:t>
            </w:r>
            <w:r w:rsidRPr="004C2664">
              <w:rPr>
                <w:b/>
                <w:sz w:val="16"/>
                <w:szCs w:val="16"/>
              </w:rPr>
              <w:t xml:space="preserve">der </w:t>
            </w:r>
            <w:proofErr w:type="spellStart"/>
            <w:r w:rsidRPr="004C2664">
              <w:rPr>
                <w:b/>
                <w:sz w:val="16"/>
                <w:szCs w:val="16"/>
              </w:rPr>
              <w:t>Organisation</w:t>
            </w:r>
            <w:proofErr w:type="spellEnd"/>
          </w:p>
        </w:tc>
        <w:tc>
          <w:tcPr>
            <w:tcW w:w="2040" w:type="dxa"/>
            <w:shd w:val="clear" w:color="auto" w:fill="auto"/>
            <w:tcMar>
              <w:top w:w="100" w:type="dxa"/>
              <w:left w:w="100" w:type="dxa"/>
              <w:bottom w:w="100" w:type="dxa"/>
              <w:right w:w="100" w:type="dxa"/>
            </w:tcMar>
          </w:tcPr>
          <w:p w14:paraId="55513CAA" w14:textId="1ED0E4D4" w:rsidR="00C66B37" w:rsidRDefault="004C2664">
            <w:pPr>
              <w:rPr>
                <w:b/>
                <w:sz w:val="16"/>
                <w:szCs w:val="16"/>
              </w:rPr>
            </w:pPr>
            <w:r w:rsidRPr="004C2664">
              <w:rPr>
                <w:b/>
                <w:sz w:val="16"/>
                <w:szCs w:val="16"/>
              </w:rPr>
              <w:t xml:space="preserve">Länder, in </w:t>
            </w:r>
            <w:proofErr w:type="spellStart"/>
            <w:r w:rsidRPr="004C2664">
              <w:rPr>
                <w:b/>
                <w:sz w:val="16"/>
                <w:szCs w:val="16"/>
              </w:rPr>
              <w:t>denen</w:t>
            </w:r>
            <w:proofErr w:type="spellEnd"/>
            <w:r w:rsidRPr="004C2664">
              <w:rPr>
                <w:b/>
                <w:sz w:val="16"/>
                <w:szCs w:val="16"/>
              </w:rPr>
              <w:t xml:space="preserve"> </w:t>
            </w:r>
            <w:r>
              <w:rPr>
                <w:b/>
                <w:sz w:val="16"/>
                <w:szCs w:val="16"/>
              </w:rPr>
              <w:t xml:space="preserve">die </w:t>
            </w:r>
            <w:proofErr w:type="spellStart"/>
            <w:r w:rsidRPr="004C2664">
              <w:rPr>
                <w:b/>
                <w:sz w:val="16"/>
                <w:szCs w:val="16"/>
              </w:rPr>
              <w:t>Dienstleistungen</w:t>
            </w:r>
            <w:proofErr w:type="spellEnd"/>
            <w:r w:rsidRPr="004C2664">
              <w:rPr>
                <w:b/>
                <w:sz w:val="16"/>
                <w:szCs w:val="16"/>
              </w:rPr>
              <w:t xml:space="preserve"> </w:t>
            </w:r>
            <w:proofErr w:type="spellStart"/>
            <w:r w:rsidRPr="004C2664">
              <w:rPr>
                <w:b/>
                <w:sz w:val="16"/>
                <w:szCs w:val="16"/>
              </w:rPr>
              <w:t>erbracht</w:t>
            </w:r>
            <w:proofErr w:type="spellEnd"/>
            <w:r w:rsidRPr="004C2664">
              <w:rPr>
                <w:b/>
                <w:sz w:val="16"/>
                <w:szCs w:val="16"/>
              </w:rPr>
              <w:t xml:space="preserve"> </w:t>
            </w:r>
            <w:proofErr w:type="spellStart"/>
            <w:r w:rsidRPr="004C2664">
              <w:rPr>
                <w:b/>
                <w:sz w:val="16"/>
                <w:szCs w:val="16"/>
              </w:rPr>
              <w:t>werden</w:t>
            </w:r>
            <w:proofErr w:type="spellEnd"/>
          </w:p>
        </w:tc>
        <w:tc>
          <w:tcPr>
            <w:tcW w:w="1935" w:type="dxa"/>
            <w:shd w:val="clear" w:color="auto" w:fill="auto"/>
            <w:tcMar>
              <w:top w:w="100" w:type="dxa"/>
              <w:left w:w="100" w:type="dxa"/>
              <w:bottom w:w="100" w:type="dxa"/>
              <w:right w:w="100" w:type="dxa"/>
            </w:tcMar>
          </w:tcPr>
          <w:p w14:paraId="28912E0F" w14:textId="0E118F86" w:rsidR="00C66B37" w:rsidRDefault="004C2664">
            <w:pPr>
              <w:widowControl w:val="0"/>
              <w:spacing w:line="240" w:lineRule="auto"/>
              <w:rPr>
                <w:b/>
                <w:sz w:val="16"/>
                <w:szCs w:val="16"/>
              </w:rPr>
            </w:pPr>
            <w:r>
              <w:rPr>
                <w:b/>
                <w:sz w:val="16"/>
                <w:szCs w:val="16"/>
              </w:rPr>
              <w:t>Homepage</w:t>
            </w:r>
          </w:p>
        </w:tc>
      </w:tr>
      <w:tr w:rsidR="00C66B37" w14:paraId="013FBDB3" w14:textId="77777777">
        <w:tc>
          <w:tcPr>
            <w:tcW w:w="1635" w:type="dxa"/>
            <w:shd w:val="clear" w:color="auto" w:fill="auto"/>
            <w:tcMar>
              <w:top w:w="100" w:type="dxa"/>
              <w:left w:w="100" w:type="dxa"/>
              <w:bottom w:w="100" w:type="dxa"/>
              <w:right w:w="100" w:type="dxa"/>
            </w:tcMar>
          </w:tcPr>
          <w:p w14:paraId="075725E8" w14:textId="77777777" w:rsidR="00C66B37" w:rsidRDefault="0076034D">
            <w:pPr>
              <w:rPr>
                <w:sz w:val="16"/>
                <w:szCs w:val="16"/>
              </w:rPr>
            </w:pPr>
            <w:proofErr w:type="spellStart"/>
            <w:r>
              <w:rPr>
                <w:sz w:val="16"/>
                <w:szCs w:val="16"/>
              </w:rPr>
              <w:t>BitsaboutMe</w:t>
            </w:r>
            <w:proofErr w:type="spellEnd"/>
          </w:p>
          <w:p w14:paraId="3555D8B9" w14:textId="77777777" w:rsidR="00C66B37" w:rsidRDefault="00C66B37">
            <w:pPr>
              <w:rPr>
                <w:sz w:val="16"/>
                <w:szCs w:val="16"/>
              </w:rPr>
            </w:pPr>
          </w:p>
          <w:p w14:paraId="396807D3" w14:textId="77777777" w:rsidR="00C66B37" w:rsidRDefault="00C66B37">
            <w:pPr>
              <w:rPr>
                <w:sz w:val="16"/>
                <w:szCs w:val="16"/>
              </w:rPr>
            </w:pPr>
          </w:p>
        </w:tc>
        <w:tc>
          <w:tcPr>
            <w:tcW w:w="1980" w:type="dxa"/>
            <w:shd w:val="clear" w:color="auto" w:fill="auto"/>
            <w:tcMar>
              <w:top w:w="100" w:type="dxa"/>
              <w:left w:w="100" w:type="dxa"/>
              <w:bottom w:w="100" w:type="dxa"/>
              <w:right w:w="100" w:type="dxa"/>
            </w:tcMar>
          </w:tcPr>
          <w:p w14:paraId="67010297" w14:textId="77777777" w:rsidR="00C66B37" w:rsidRDefault="0076034D">
            <w:pPr>
              <w:rPr>
                <w:sz w:val="16"/>
                <w:szCs w:val="16"/>
              </w:rPr>
            </w:pPr>
            <w:proofErr w:type="spellStart"/>
            <w:r>
              <w:rPr>
                <w:sz w:val="16"/>
                <w:szCs w:val="16"/>
              </w:rPr>
              <w:t>BitsaboutMe</w:t>
            </w:r>
            <w:proofErr w:type="spellEnd"/>
            <w:r>
              <w:rPr>
                <w:sz w:val="16"/>
                <w:szCs w:val="16"/>
              </w:rPr>
              <w:t xml:space="preserve"> AG</w:t>
            </w:r>
          </w:p>
          <w:p w14:paraId="2CCD4C00" w14:textId="77777777" w:rsidR="00C66B37" w:rsidRDefault="00C66B37">
            <w:pPr>
              <w:rPr>
                <w:sz w:val="16"/>
                <w:szCs w:val="16"/>
              </w:rPr>
            </w:pPr>
          </w:p>
        </w:tc>
        <w:tc>
          <w:tcPr>
            <w:tcW w:w="1755" w:type="dxa"/>
            <w:shd w:val="clear" w:color="auto" w:fill="auto"/>
            <w:tcMar>
              <w:top w:w="100" w:type="dxa"/>
              <w:left w:w="100" w:type="dxa"/>
              <w:bottom w:w="100" w:type="dxa"/>
              <w:right w:w="100" w:type="dxa"/>
            </w:tcMar>
          </w:tcPr>
          <w:p w14:paraId="5AE95A1D" w14:textId="77777777" w:rsidR="00C66B37" w:rsidRDefault="0076034D">
            <w:pPr>
              <w:rPr>
                <w:sz w:val="16"/>
                <w:szCs w:val="16"/>
              </w:rPr>
            </w:pPr>
            <w:r>
              <w:rPr>
                <w:sz w:val="16"/>
                <w:szCs w:val="16"/>
              </w:rPr>
              <w:t>Switzerland</w:t>
            </w:r>
          </w:p>
        </w:tc>
        <w:tc>
          <w:tcPr>
            <w:tcW w:w="2040" w:type="dxa"/>
            <w:shd w:val="clear" w:color="auto" w:fill="auto"/>
            <w:tcMar>
              <w:top w:w="100" w:type="dxa"/>
              <w:left w:w="100" w:type="dxa"/>
              <w:bottom w:w="100" w:type="dxa"/>
              <w:right w:w="100" w:type="dxa"/>
            </w:tcMar>
          </w:tcPr>
          <w:p w14:paraId="4532FAA1" w14:textId="77777777" w:rsidR="00C66B37" w:rsidRDefault="0076034D">
            <w:pPr>
              <w:rPr>
                <w:sz w:val="16"/>
                <w:szCs w:val="16"/>
              </w:rPr>
            </w:pPr>
            <w:r>
              <w:rPr>
                <w:sz w:val="16"/>
                <w:szCs w:val="16"/>
              </w:rPr>
              <w:t>Technology and UX are developed for global usage, we support the languages EN, DE, FR as well as EUR, CHF, GBP. For now, we market our services primarily in Switzerland and Germany.</w:t>
            </w:r>
          </w:p>
        </w:tc>
        <w:tc>
          <w:tcPr>
            <w:tcW w:w="1935" w:type="dxa"/>
            <w:shd w:val="clear" w:color="auto" w:fill="auto"/>
            <w:tcMar>
              <w:top w:w="100" w:type="dxa"/>
              <w:left w:w="100" w:type="dxa"/>
              <w:bottom w:w="100" w:type="dxa"/>
              <w:right w:w="100" w:type="dxa"/>
            </w:tcMar>
          </w:tcPr>
          <w:p w14:paraId="4FC5C223" w14:textId="77777777" w:rsidR="00C66B37" w:rsidRDefault="003A2DEF">
            <w:pPr>
              <w:widowControl w:val="0"/>
              <w:spacing w:line="240" w:lineRule="auto"/>
              <w:rPr>
                <w:sz w:val="16"/>
                <w:szCs w:val="16"/>
              </w:rPr>
            </w:pPr>
            <w:hyperlink r:id="rId20">
              <w:r w:rsidR="0076034D">
                <w:rPr>
                  <w:color w:val="1155CC"/>
                  <w:sz w:val="16"/>
                  <w:szCs w:val="16"/>
                  <w:u w:val="single"/>
                </w:rPr>
                <w:t>https://bitsabout.me/</w:t>
              </w:r>
            </w:hyperlink>
            <w:r w:rsidR="0076034D">
              <w:rPr>
                <w:sz w:val="16"/>
                <w:szCs w:val="16"/>
              </w:rPr>
              <w:t xml:space="preserve">   </w:t>
            </w:r>
          </w:p>
          <w:p w14:paraId="70B595C6" w14:textId="77777777" w:rsidR="00C66B37" w:rsidRDefault="0076034D">
            <w:pPr>
              <w:widowControl w:val="0"/>
              <w:spacing w:line="240" w:lineRule="auto"/>
              <w:rPr>
                <w:sz w:val="16"/>
                <w:szCs w:val="16"/>
              </w:rPr>
            </w:pPr>
            <w:r>
              <w:rPr>
                <w:sz w:val="16"/>
                <w:szCs w:val="16"/>
              </w:rPr>
              <w:br/>
            </w:r>
            <w:hyperlink r:id="rId21">
              <w:r>
                <w:rPr>
                  <w:color w:val="1155CC"/>
                  <w:sz w:val="16"/>
                  <w:szCs w:val="16"/>
                  <w:u w:val="single"/>
                </w:rPr>
                <w:t>https://my.bitsabout.me/</w:t>
              </w:r>
            </w:hyperlink>
            <w:r>
              <w:rPr>
                <w:sz w:val="16"/>
                <w:szCs w:val="16"/>
              </w:rPr>
              <w:t xml:space="preserve">   </w:t>
            </w:r>
          </w:p>
        </w:tc>
      </w:tr>
      <w:tr w:rsidR="00C66B37" w14:paraId="7E9AA6DA" w14:textId="77777777">
        <w:tc>
          <w:tcPr>
            <w:tcW w:w="1635" w:type="dxa"/>
            <w:shd w:val="clear" w:color="auto" w:fill="auto"/>
            <w:tcMar>
              <w:top w:w="100" w:type="dxa"/>
              <w:left w:w="100" w:type="dxa"/>
              <w:bottom w:w="100" w:type="dxa"/>
              <w:right w:w="100" w:type="dxa"/>
            </w:tcMar>
          </w:tcPr>
          <w:p w14:paraId="055D3DBE" w14:textId="77777777" w:rsidR="00C66B37" w:rsidRDefault="0076034D">
            <w:pPr>
              <w:widowControl w:val="0"/>
              <w:spacing w:line="240" w:lineRule="auto"/>
              <w:rPr>
                <w:sz w:val="16"/>
                <w:szCs w:val="16"/>
              </w:rPr>
            </w:pPr>
            <w:r>
              <w:rPr>
                <w:sz w:val="16"/>
                <w:szCs w:val="16"/>
              </w:rPr>
              <w:t>comuny Trust Data Operator</w:t>
            </w:r>
          </w:p>
        </w:tc>
        <w:tc>
          <w:tcPr>
            <w:tcW w:w="1980" w:type="dxa"/>
            <w:shd w:val="clear" w:color="auto" w:fill="auto"/>
            <w:tcMar>
              <w:top w:w="100" w:type="dxa"/>
              <w:left w:w="100" w:type="dxa"/>
              <w:bottom w:w="100" w:type="dxa"/>
              <w:right w:w="100" w:type="dxa"/>
            </w:tcMar>
          </w:tcPr>
          <w:p w14:paraId="651660F6" w14:textId="77777777" w:rsidR="00C66B37" w:rsidRDefault="0076034D">
            <w:pPr>
              <w:widowControl w:val="0"/>
              <w:spacing w:line="240" w:lineRule="auto"/>
              <w:rPr>
                <w:sz w:val="16"/>
                <w:szCs w:val="16"/>
              </w:rPr>
            </w:pPr>
            <w:r>
              <w:rPr>
                <w:sz w:val="16"/>
                <w:szCs w:val="16"/>
              </w:rPr>
              <w:t>comuny</w:t>
            </w:r>
          </w:p>
        </w:tc>
        <w:tc>
          <w:tcPr>
            <w:tcW w:w="1755" w:type="dxa"/>
            <w:shd w:val="clear" w:color="auto" w:fill="auto"/>
            <w:tcMar>
              <w:top w:w="100" w:type="dxa"/>
              <w:left w:w="100" w:type="dxa"/>
              <w:bottom w:w="100" w:type="dxa"/>
              <w:right w:w="100" w:type="dxa"/>
            </w:tcMar>
          </w:tcPr>
          <w:p w14:paraId="2692B8E2" w14:textId="77777777" w:rsidR="00C66B37" w:rsidRDefault="0076034D">
            <w:pPr>
              <w:widowControl w:val="0"/>
              <w:spacing w:line="240" w:lineRule="auto"/>
              <w:rPr>
                <w:sz w:val="16"/>
                <w:szCs w:val="16"/>
              </w:rPr>
            </w:pPr>
            <w:r>
              <w:rPr>
                <w:sz w:val="16"/>
                <w:szCs w:val="16"/>
              </w:rPr>
              <w:t>Germany</w:t>
            </w:r>
          </w:p>
        </w:tc>
        <w:tc>
          <w:tcPr>
            <w:tcW w:w="2040" w:type="dxa"/>
            <w:shd w:val="clear" w:color="auto" w:fill="auto"/>
            <w:tcMar>
              <w:top w:w="100" w:type="dxa"/>
              <w:left w:w="100" w:type="dxa"/>
              <w:bottom w:w="100" w:type="dxa"/>
              <w:right w:w="100" w:type="dxa"/>
            </w:tcMar>
          </w:tcPr>
          <w:p w14:paraId="65CB85D3" w14:textId="77777777" w:rsidR="00C66B37" w:rsidRDefault="0076034D">
            <w:pPr>
              <w:widowControl w:val="0"/>
              <w:spacing w:line="240" w:lineRule="auto"/>
              <w:rPr>
                <w:sz w:val="16"/>
                <w:szCs w:val="16"/>
              </w:rPr>
            </w:pPr>
            <w:r>
              <w:rPr>
                <w:sz w:val="16"/>
                <w:szCs w:val="16"/>
              </w:rPr>
              <w:t>Germany</w:t>
            </w:r>
          </w:p>
        </w:tc>
        <w:tc>
          <w:tcPr>
            <w:tcW w:w="1935" w:type="dxa"/>
            <w:shd w:val="clear" w:color="auto" w:fill="auto"/>
            <w:tcMar>
              <w:top w:w="100" w:type="dxa"/>
              <w:left w:w="100" w:type="dxa"/>
              <w:bottom w:w="100" w:type="dxa"/>
              <w:right w:w="100" w:type="dxa"/>
            </w:tcMar>
          </w:tcPr>
          <w:p w14:paraId="4BD9D3AE" w14:textId="77777777" w:rsidR="00C66B37" w:rsidRDefault="003A2DEF">
            <w:pPr>
              <w:widowControl w:val="0"/>
              <w:spacing w:line="240" w:lineRule="auto"/>
              <w:rPr>
                <w:sz w:val="16"/>
                <w:szCs w:val="16"/>
              </w:rPr>
            </w:pPr>
            <w:hyperlink r:id="rId22">
              <w:r w:rsidR="0076034D">
                <w:rPr>
                  <w:color w:val="1155CC"/>
                  <w:sz w:val="16"/>
                  <w:szCs w:val="16"/>
                  <w:u w:val="single"/>
                </w:rPr>
                <w:t>https://comuny.de/</w:t>
              </w:r>
            </w:hyperlink>
            <w:r w:rsidR="0076034D">
              <w:rPr>
                <w:sz w:val="16"/>
                <w:szCs w:val="16"/>
              </w:rPr>
              <w:t xml:space="preserve"> </w:t>
            </w:r>
          </w:p>
        </w:tc>
      </w:tr>
      <w:tr w:rsidR="00C66B37" w14:paraId="1BF32B87" w14:textId="77777777">
        <w:tc>
          <w:tcPr>
            <w:tcW w:w="1635" w:type="dxa"/>
            <w:shd w:val="clear" w:color="auto" w:fill="auto"/>
            <w:tcMar>
              <w:top w:w="100" w:type="dxa"/>
              <w:left w:w="100" w:type="dxa"/>
              <w:bottom w:w="100" w:type="dxa"/>
              <w:right w:w="100" w:type="dxa"/>
            </w:tcMar>
          </w:tcPr>
          <w:p w14:paraId="0E0007F0" w14:textId="77777777" w:rsidR="00C66B37" w:rsidRDefault="0076034D">
            <w:pPr>
              <w:widowControl w:val="0"/>
              <w:spacing w:line="240" w:lineRule="auto"/>
              <w:rPr>
                <w:sz w:val="16"/>
                <w:szCs w:val="16"/>
              </w:rPr>
            </w:pPr>
            <w:proofErr w:type="spellStart"/>
            <w:r>
              <w:rPr>
                <w:sz w:val="16"/>
                <w:szCs w:val="16"/>
              </w:rPr>
              <w:t>paspit</w:t>
            </w:r>
            <w:proofErr w:type="spellEnd"/>
          </w:p>
        </w:tc>
        <w:tc>
          <w:tcPr>
            <w:tcW w:w="1980" w:type="dxa"/>
            <w:shd w:val="clear" w:color="auto" w:fill="auto"/>
            <w:tcMar>
              <w:top w:w="100" w:type="dxa"/>
              <w:left w:w="100" w:type="dxa"/>
              <w:bottom w:w="100" w:type="dxa"/>
              <w:right w:w="100" w:type="dxa"/>
            </w:tcMar>
          </w:tcPr>
          <w:p w14:paraId="323D36B7" w14:textId="77777777" w:rsidR="00C66B37" w:rsidRDefault="0076034D">
            <w:pPr>
              <w:widowControl w:val="0"/>
              <w:spacing w:line="240" w:lineRule="auto"/>
              <w:rPr>
                <w:sz w:val="16"/>
                <w:szCs w:val="16"/>
              </w:rPr>
            </w:pPr>
            <w:proofErr w:type="spellStart"/>
            <w:r>
              <w:rPr>
                <w:sz w:val="16"/>
                <w:szCs w:val="16"/>
              </w:rPr>
              <w:t>DataSign</w:t>
            </w:r>
            <w:proofErr w:type="spellEnd"/>
            <w:r>
              <w:rPr>
                <w:sz w:val="16"/>
                <w:szCs w:val="16"/>
              </w:rPr>
              <w:t xml:space="preserve"> Inc.</w:t>
            </w:r>
          </w:p>
        </w:tc>
        <w:tc>
          <w:tcPr>
            <w:tcW w:w="1755" w:type="dxa"/>
            <w:shd w:val="clear" w:color="auto" w:fill="auto"/>
            <w:tcMar>
              <w:top w:w="100" w:type="dxa"/>
              <w:left w:w="100" w:type="dxa"/>
              <w:bottom w:w="100" w:type="dxa"/>
              <w:right w:w="100" w:type="dxa"/>
            </w:tcMar>
          </w:tcPr>
          <w:p w14:paraId="7168CA9E" w14:textId="77777777" w:rsidR="00C66B37" w:rsidRDefault="0076034D">
            <w:pPr>
              <w:widowControl w:val="0"/>
              <w:spacing w:line="240" w:lineRule="auto"/>
              <w:rPr>
                <w:sz w:val="16"/>
                <w:szCs w:val="16"/>
              </w:rPr>
            </w:pPr>
            <w:r>
              <w:rPr>
                <w:sz w:val="16"/>
                <w:szCs w:val="16"/>
              </w:rPr>
              <w:t>Japan</w:t>
            </w:r>
          </w:p>
        </w:tc>
        <w:tc>
          <w:tcPr>
            <w:tcW w:w="2040" w:type="dxa"/>
            <w:shd w:val="clear" w:color="auto" w:fill="auto"/>
            <w:tcMar>
              <w:top w:w="100" w:type="dxa"/>
              <w:left w:w="100" w:type="dxa"/>
              <w:bottom w:w="100" w:type="dxa"/>
              <w:right w:w="100" w:type="dxa"/>
            </w:tcMar>
          </w:tcPr>
          <w:p w14:paraId="5C31FBD1" w14:textId="77777777" w:rsidR="00C66B37" w:rsidRDefault="0076034D">
            <w:pPr>
              <w:widowControl w:val="0"/>
              <w:spacing w:line="240" w:lineRule="auto"/>
              <w:rPr>
                <w:sz w:val="16"/>
                <w:szCs w:val="16"/>
              </w:rPr>
            </w:pPr>
            <w:r>
              <w:rPr>
                <w:sz w:val="16"/>
                <w:szCs w:val="16"/>
              </w:rPr>
              <w:t>Japan</w:t>
            </w:r>
          </w:p>
        </w:tc>
        <w:tc>
          <w:tcPr>
            <w:tcW w:w="1935" w:type="dxa"/>
            <w:shd w:val="clear" w:color="auto" w:fill="auto"/>
            <w:tcMar>
              <w:top w:w="100" w:type="dxa"/>
              <w:left w:w="100" w:type="dxa"/>
              <w:bottom w:w="100" w:type="dxa"/>
              <w:right w:w="100" w:type="dxa"/>
            </w:tcMar>
          </w:tcPr>
          <w:p w14:paraId="04967AD7" w14:textId="77777777" w:rsidR="00C66B37" w:rsidRDefault="003A2DEF">
            <w:pPr>
              <w:widowControl w:val="0"/>
              <w:spacing w:line="240" w:lineRule="auto"/>
              <w:rPr>
                <w:sz w:val="16"/>
                <w:szCs w:val="16"/>
              </w:rPr>
            </w:pPr>
            <w:hyperlink r:id="rId23">
              <w:r w:rsidR="0076034D">
                <w:rPr>
                  <w:color w:val="1155CC"/>
                  <w:sz w:val="16"/>
                  <w:szCs w:val="16"/>
                  <w:u w:val="single"/>
                </w:rPr>
                <w:t>https://paspit.com/</w:t>
              </w:r>
            </w:hyperlink>
            <w:r w:rsidR="0076034D">
              <w:rPr>
                <w:sz w:val="16"/>
                <w:szCs w:val="16"/>
              </w:rPr>
              <w:t xml:space="preserve"> </w:t>
            </w:r>
          </w:p>
        </w:tc>
      </w:tr>
      <w:tr w:rsidR="00C66B37" w14:paraId="647D3692" w14:textId="77777777">
        <w:tc>
          <w:tcPr>
            <w:tcW w:w="1635" w:type="dxa"/>
            <w:shd w:val="clear" w:color="auto" w:fill="auto"/>
            <w:tcMar>
              <w:top w:w="100" w:type="dxa"/>
              <w:left w:w="100" w:type="dxa"/>
              <w:bottom w:w="100" w:type="dxa"/>
              <w:right w:w="100" w:type="dxa"/>
            </w:tcMar>
          </w:tcPr>
          <w:p w14:paraId="5AD98DF8" w14:textId="77777777" w:rsidR="00C66B37" w:rsidRDefault="0076034D">
            <w:pPr>
              <w:widowControl w:val="0"/>
              <w:spacing w:line="240" w:lineRule="auto"/>
              <w:rPr>
                <w:sz w:val="16"/>
                <w:szCs w:val="16"/>
              </w:rPr>
            </w:pPr>
            <w:proofErr w:type="spellStart"/>
            <w:r>
              <w:rPr>
                <w:sz w:val="16"/>
                <w:szCs w:val="16"/>
              </w:rPr>
              <w:t>polypoly</w:t>
            </w:r>
            <w:proofErr w:type="spellEnd"/>
          </w:p>
        </w:tc>
        <w:tc>
          <w:tcPr>
            <w:tcW w:w="1980" w:type="dxa"/>
            <w:shd w:val="clear" w:color="auto" w:fill="auto"/>
            <w:tcMar>
              <w:top w:w="100" w:type="dxa"/>
              <w:left w:w="100" w:type="dxa"/>
              <w:bottom w:w="100" w:type="dxa"/>
              <w:right w:w="100" w:type="dxa"/>
            </w:tcMar>
          </w:tcPr>
          <w:p w14:paraId="67283836" w14:textId="77777777" w:rsidR="00C66B37" w:rsidRDefault="0076034D">
            <w:pPr>
              <w:widowControl w:val="0"/>
              <w:spacing w:line="240" w:lineRule="auto"/>
              <w:rPr>
                <w:sz w:val="16"/>
                <w:szCs w:val="16"/>
              </w:rPr>
            </w:pPr>
            <w:proofErr w:type="spellStart"/>
            <w:r>
              <w:rPr>
                <w:sz w:val="16"/>
                <w:szCs w:val="16"/>
              </w:rPr>
              <w:t>polypoly</w:t>
            </w:r>
            <w:proofErr w:type="spellEnd"/>
            <w:r>
              <w:rPr>
                <w:sz w:val="16"/>
                <w:szCs w:val="16"/>
              </w:rPr>
              <w:t xml:space="preserve"> SCE</w:t>
            </w:r>
          </w:p>
        </w:tc>
        <w:tc>
          <w:tcPr>
            <w:tcW w:w="1755" w:type="dxa"/>
            <w:shd w:val="clear" w:color="auto" w:fill="auto"/>
            <w:tcMar>
              <w:top w:w="100" w:type="dxa"/>
              <w:left w:w="100" w:type="dxa"/>
              <w:bottom w:w="100" w:type="dxa"/>
              <w:right w:w="100" w:type="dxa"/>
            </w:tcMar>
          </w:tcPr>
          <w:p w14:paraId="0D0156A6" w14:textId="77777777" w:rsidR="00C66B37" w:rsidRDefault="0076034D">
            <w:pPr>
              <w:widowControl w:val="0"/>
              <w:spacing w:line="240" w:lineRule="auto"/>
              <w:rPr>
                <w:sz w:val="16"/>
                <w:szCs w:val="16"/>
              </w:rPr>
            </w:pPr>
            <w:r>
              <w:rPr>
                <w:sz w:val="16"/>
                <w:szCs w:val="16"/>
              </w:rPr>
              <w:t xml:space="preserve">Europe (as a </w:t>
            </w:r>
            <w:proofErr w:type="spellStart"/>
            <w:r>
              <w:rPr>
                <w:sz w:val="16"/>
                <w:szCs w:val="16"/>
              </w:rPr>
              <w:t>Societas</w:t>
            </w:r>
            <w:proofErr w:type="spellEnd"/>
            <w:r>
              <w:rPr>
                <w:sz w:val="16"/>
                <w:szCs w:val="16"/>
              </w:rPr>
              <w:t xml:space="preserve"> Cooperative Europaea), Germany, Austria</w:t>
            </w:r>
          </w:p>
        </w:tc>
        <w:tc>
          <w:tcPr>
            <w:tcW w:w="2040" w:type="dxa"/>
            <w:shd w:val="clear" w:color="auto" w:fill="auto"/>
            <w:tcMar>
              <w:top w:w="100" w:type="dxa"/>
              <w:left w:w="100" w:type="dxa"/>
              <w:bottom w:w="100" w:type="dxa"/>
              <w:right w:w="100" w:type="dxa"/>
            </w:tcMar>
          </w:tcPr>
          <w:p w14:paraId="0765C86B" w14:textId="77777777" w:rsidR="00C66B37" w:rsidRDefault="0076034D">
            <w:pPr>
              <w:widowControl w:val="0"/>
              <w:spacing w:line="240" w:lineRule="auto"/>
              <w:rPr>
                <w:sz w:val="16"/>
                <w:szCs w:val="16"/>
              </w:rPr>
            </w:pPr>
            <w:r>
              <w:rPr>
                <w:sz w:val="16"/>
                <w:szCs w:val="16"/>
              </w:rPr>
              <w:t>Europe</w:t>
            </w:r>
          </w:p>
        </w:tc>
        <w:tc>
          <w:tcPr>
            <w:tcW w:w="1935" w:type="dxa"/>
            <w:shd w:val="clear" w:color="auto" w:fill="auto"/>
            <w:tcMar>
              <w:top w:w="100" w:type="dxa"/>
              <w:left w:w="100" w:type="dxa"/>
              <w:bottom w:w="100" w:type="dxa"/>
              <w:right w:w="100" w:type="dxa"/>
            </w:tcMar>
          </w:tcPr>
          <w:p w14:paraId="66C6677E" w14:textId="77777777" w:rsidR="00C66B37" w:rsidRDefault="003A2DEF">
            <w:pPr>
              <w:widowControl w:val="0"/>
              <w:spacing w:line="240" w:lineRule="auto"/>
              <w:rPr>
                <w:sz w:val="16"/>
                <w:szCs w:val="16"/>
              </w:rPr>
            </w:pPr>
            <w:hyperlink r:id="rId24">
              <w:r w:rsidR="0076034D">
                <w:rPr>
                  <w:color w:val="1155CC"/>
                  <w:sz w:val="16"/>
                  <w:szCs w:val="16"/>
                  <w:u w:val="single"/>
                </w:rPr>
                <w:t>https://polypoly.coop</w:t>
              </w:r>
            </w:hyperlink>
            <w:r w:rsidR="0076034D">
              <w:rPr>
                <w:sz w:val="16"/>
                <w:szCs w:val="16"/>
              </w:rPr>
              <w:t xml:space="preserve"> </w:t>
            </w:r>
          </w:p>
        </w:tc>
      </w:tr>
      <w:tr w:rsidR="00C66B37" w14:paraId="3F4049F1" w14:textId="77777777">
        <w:tc>
          <w:tcPr>
            <w:tcW w:w="1635" w:type="dxa"/>
            <w:shd w:val="clear" w:color="auto" w:fill="auto"/>
            <w:tcMar>
              <w:top w:w="100" w:type="dxa"/>
              <w:left w:w="100" w:type="dxa"/>
              <w:bottom w:w="100" w:type="dxa"/>
              <w:right w:w="100" w:type="dxa"/>
            </w:tcMar>
          </w:tcPr>
          <w:p w14:paraId="32A36B29" w14:textId="77777777" w:rsidR="00C66B37" w:rsidRDefault="0076034D">
            <w:pPr>
              <w:widowControl w:val="0"/>
              <w:spacing w:line="240" w:lineRule="auto"/>
              <w:rPr>
                <w:sz w:val="16"/>
                <w:szCs w:val="16"/>
              </w:rPr>
            </w:pPr>
            <w:proofErr w:type="spellStart"/>
            <w:r>
              <w:rPr>
                <w:sz w:val="16"/>
                <w:szCs w:val="16"/>
              </w:rPr>
              <w:t>Streamr</w:t>
            </w:r>
            <w:proofErr w:type="spellEnd"/>
          </w:p>
        </w:tc>
        <w:tc>
          <w:tcPr>
            <w:tcW w:w="1980" w:type="dxa"/>
            <w:shd w:val="clear" w:color="auto" w:fill="auto"/>
            <w:tcMar>
              <w:top w:w="100" w:type="dxa"/>
              <w:left w:w="100" w:type="dxa"/>
              <w:bottom w:w="100" w:type="dxa"/>
              <w:right w:w="100" w:type="dxa"/>
            </w:tcMar>
          </w:tcPr>
          <w:p w14:paraId="4252E1DB" w14:textId="77777777" w:rsidR="00C66B37" w:rsidRDefault="0076034D">
            <w:pPr>
              <w:widowControl w:val="0"/>
              <w:spacing w:line="240" w:lineRule="auto"/>
              <w:rPr>
                <w:sz w:val="16"/>
                <w:szCs w:val="16"/>
              </w:rPr>
            </w:pPr>
            <w:proofErr w:type="spellStart"/>
            <w:r>
              <w:rPr>
                <w:sz w:val="16"/>
                <w:szCs w:val="16"/>
              </w:rPr>
              <w:t>Streamr</w:t>
            </w:r>
            <w:proofErr w:type="spellEnd"/>
            <w:r>
              <w:rPr>
                <w:sz w:val="16"/>
                <w:szCs w:val="16"/>
              </w:rPr>
              <w:t xml:space="preserve"> Network AG</w:t>
            </w:r>
          </w:p>
        </w:tc>
        <w:tc>
          <w:tcPr>
            <w:tcW w:w="1755" w:type="dxa"/>
            <w:shd w:val="clear" w:color="auto" w:fill="auto"/>
            <w:tcMar>
              <w:top w:w="100" w:type="dxa"/>
              <w:left w:w="100" w:type="dxa"/>
              <w:bottom w:w="100" w:type="dxa"/>
              <w:right w:w="100" w:type="dxa"/>
            </w:tcMar>
          </w:tcPr>
          <w:p w14:paraId="00AF5FDC" w14:textId="77777777" w:rsidR="00C66B37" w:rsidRDefault="0076034D">
            <w:pPr>
              <w:widowControl w:val="0"/>
              <w:spacing w:line="240" w:lineRule="auto"/>
              <w:rPr>
                <w:sz w:val="16"/>
                <w:szCs w:val="16"/>
              </w:rPr>
            </w:pPr>
            <w:r>
              <w:rPr>
                <w:sz w:val="16"/>
                <w:szCs w:val="16"/>
              </w:rPr>
              <w:t>Switzerland</w:t>
            </w:r>
          </w:p>
        </w:tc>
        <w:tc>
          <w:tcPr>
            <w:tcW w:w="2040" w:type="dxa"/>
            <w:shd w:val="clear" w:color="auto" w:fill="auto"/>
            <w:tcMar>
              <w:top w:w="100" w:type="dxa"/>
              <w:left w:w="100" w:type="dxa"/>
              <w:bottom w:w="100" w:type="dxa"/>
              <w:right w:w="100" w:type="dxa"/>
            </w:tcMar>
          </w:tcPr>
          <w:p w14:paraId="62FD3178" w14:textId="77777777" w:rsidR="00C66B37" w:rsidRDefault="0076034D">
            <w:pPr>
              <w:widowControl w:val="0"/>
              <w:spacing w:line="240" w:lineRule="auto"/>
              <w:rPr>
                <w:sz w:val="16"/>
                <w:szCs w:val="16"/>
              </w:rPr>
            </w:pPr>
            <w:r>
              <w:rPr>
                <w:sz w:val="16"/>
                <w:szCs w:val="16"/>
              </w:rPr>
              <w:t xml:space="preserve">Austria, Belgium, Czechia, Denmark, Estonia, Finland, France, Germany, </w:t>
            </w:r>
            <w:proofErr w:type="gramStart"/>
            <w:r>
              <w:rPr>
                <w:sz w:val="16"/>
                <w:szCs w:val="16"/>
              </w:rPr>
              <w:t>Greece ,</w:t>
            </w:r>
            <w:proofErr w:type="gramEnd"/>
            <w:r>
              <w:rPr>
                <w:sz w:val="16"/>
                <w:szCs w:val="16"/>
              </w:rPr>
              <w:t xml:space="preserve"> Hungary, Iceland, Italy, Latvia, Liechtenstein, Lithuania, Luxembourg, Malta, Netherlands, Norway, Poland, Portugal, Slovakia, Slovenia, Spain, Sweden, Switzerland, Turkey, UK, Philippines, India</w:t>
            </w:r>
          </w:p>
        </w:tc>
        <w:tc>
          <w:tcPr>
            <w:tcW w:w="1935" w:type="dxa"/>
            <w:shd w:val="clear" w:color="auto" w:fill="auto"/>
            <w:tcMar>
              <w:top w:w="100" w:type="dxa"/>
              <w:left w:w="100" w:type="dxa"/>
              <w:bottom w:w="100" w:type="dxa"/>
              <w:right w:w="100" w:type="dxa"/>
            </w:tcMar>
          </w:tcPr>
          <w:p w14:paraId="265FAB6D" w14:textId="77777777" w:rsidR="00C66B37" w:rsidRDefault="003A2DEF">
            <w:pPr>
              <w:widowControl w:val="0"/>
              <w:spacing w:line="240" w:lineRule="auto"/>
              <w:rPr>
                <w:sz w:val="16"/>
                <w:szCs w:val="16"/>
              </w:rPr>
            </w:pPr>
            <w:hyperlink r:id="rId25">
              <w:r w:rsidR="0076034D">
                <w:rPr>
                  <w:color w:val="1155CC"/>
                  <w:sz w:val="16"/>
                  <w:szCs w:val="16"/>
                  <w:u w:val="single"/>
                </w:rPr>
                <w:t>https://streamr.network</w:t>
              </w:r>
            </w:hyperlink>
            <w:r w:rsidR="0076034D">
              <w:rPr>
                <w:sz w:val="16"/>
                <w:szCs w:val="16"/>
              </w:rPr>
              <w:t xml:space="preserve"> </w:t>
            </w:r>
          </w:p>
        </w:tc>
      </w:tr>
      <w:tr w:rsidR="00C66B37" w14:paraId="402B87C9" w14:textId="77777777">
        <w:tc>
          <w:tcPr>
            <w:tcW w:w="1635" w:type="dxa"/>
            <w:shd w:val="clear" w:color="auto" w:fill="auto"/>
            <w:tcMar>
              <w:top w:w="100" w:type="dxa"/>
              <w:left w:w="100" w:type="dxa"/>
              <w:bottom w:w="100" w:type="dxa"/>
              <w:right w:w="100" w:type="dxa"/>
            </w:tcMar>
          </w:tcPr>
          <w:p w14:paraId="2061781F" w14:textId="77777777" w:rsidR="00C66B37" w:rsidRDefault="0076034D">
            <w:pPr>
              <w:widowControl w:val="0"/>
              <w:spacing w:line="240" w:lineRule="auto"/>
              <w:rPr>
                <w:sz w:val="16"/>
                <w:szCs w:val="16"/>
              </w:rPr>
            </w:pPr>
            <w:r>
              <w:rPr>
                <w:sz w:val="16"/>
                <w:szCs w:val="16"/>
              </w:rPr>
              <w:t>VALENCIADATA</w:t>
            </w:r>
          </w:p>
        </w:tc>
        <w:tc>
          <w:tcPr>
            <w:tcW w:w="1980" w:type="dxa"/>
            <w:shd w:val="clear" w:color="auto" w:fill="auto"/>
            <w:tcMar>
              <w:top w:w="100" w:type="dxa"/>
              <w:left w:w="100" w:type="dxa"/>
              <w:bottom w:w="100" w:type="dxa"/>
              <w:right w:w="100" w:type="dxa"/>
            </w:tcMar>
          </w:tcPr>
          <w:p w14:paraId="564A015F" w14:textId="77777777" w:rsidR="00C66B37" w:rsidRDefault="0076034D">
            <w:pPr>
              <w:widowControl w:val="0"/>
              <w:spacing w:line="240" w:lineRule="auto"/>
              <w:rPr>
                <w:sz w:val="16"/>
                <w:szCs w:val="16"/>
              </w:rPr>
            </w:pPr>
            <w:r>
              <w:rPr>
                <w:sz w:val="16"/>
                <w:szCs w:val="16"/>
              </w:rPr>
              <w:t>ASOCIACION INSTITUTO DE BIOMECANICA DE VALENCIA (IBV)</w:t>
            </w:r>
          </w:p>
        </w:tc>
        <w:tc>
          <w:tcPr>
            <w:tcW w:w="1755" w:type="dxa"/>
            <w:shd w:val="clear" w:color="auto" w:fill="auto"/>
            <w:tcMar>
              <w:top w:w="100" w:type="dxa"/>
              <w:left w:w="100" w:type="dxa"/>
              <w:bottom w:w="100" w:type="dxa"/>
              <w:right w:w="100" w:type="dxa"/>
            </w:tcMar>
          </w:tcPr>
          <w:p w14:paraId="7023779E" w14:textId="77777777" w:rsidR="00C66B37" w:rsidRDefault="0076034D">
            <w:pPr>
              <w:widowControl w:val="0"/>
              <w:spacing w:line="240" w:lineRule="auto"/>
              <w:rPr>
                <w:sz w:val="16"/>
                <w:szCs w:val="16"/>
              </w:rPr>
            </w:pPr>
            <w:r>
              <w:rPr>
                <w:sz w:val="16"/>
                <w:szCs w:val="16"/>
              </w:rPr>
              <w:t>Spain</w:t>
            </w:r>
          </w:p>
        </w:tc>
        <w:tc>
          <w:tcPr>
            <w:tcW w:w="2040" w:type="dxa"/>
            <w:shd w:val="clear" w:color="auto" w:fill="auto"/>
            <w:tcMar>
              <w:top w:w="100" w:type="dxa"/>
              <w:left w:w="100" w:type="dxa"/>
              <w:bottom w:w="100" w:type="dxa"/>
              <w:right w:w="100" w:type="dxa"/>
            </w:tcMar>
          </w:tcPr>
          <w:p w14:paraId="1BB0EE00" w14:textId="77777777" w:rsidR="00C66B37" w:rsidRDefault="0076034D">
            <w:pPr>
              <w:widowControl w:val="0"/>
              <w:spacing w:line="240" w:lineRule="auto"/>
              <w:rPr>
                <w:sz w:val="16"/>
                <w:szCs w:val="16"/>
              </w:rPr>
            </w:pPr>
            <w:r>
              <w:rPr>
                <w:sz w:val="16"/>
                <w:szCs w:val="16"/>
              </w:rPr>
              <w:t>Spain</w:t>
            </w:r>
          </w:p>
        </w:tc>
        <w:tc>
          <w:tcPr>
            <w:tcW w:w="1935" w:type="dxa"/>
            <w:shd w:val="clear" w:color="auto" w:fill="auto"/>
            <w:tcMar>
              <w:top w:w="100" w:type="dxa"/>
              <w:left w:w="100" w:type="dxa"/>
              <w:bottom w:w="100" w:type="dxa"/>
              <w:right w:w="100" w:type="dxa"/>
            </w:tcMar>
          </w:tcPr>
          <w:p w14:paraId="6DA72461" w14:textId="77777777" w:rsidR="00C66B37" w:rsidRDefault="003A2DEF">
            <w:pPr>
              <w:widowControl w:val="0"/>
              <w:spacing w:line="240" w:lineRule="auto"/>
              <w:rPr>
                <w:sz w:val="16"/>
                <w:szCs w:val="16"/>
              </w:rPr>
            </w:pPr>
            <w:hyperlink r:id="rId26">
              <w:r w:rsidR="0076034D">
                <w:rPr>
                  <w:color w:val="1155CC"/>
                  <w:sz w:val="16"/>
                  <w:szCs w:val="16"/>
                  <w:u w:val="single"/>
                </w:rPr>
                <w:t>http://www.biomecanicamente.org/otri/ongoing-projects/item/1371-valencia-data-new.html</w:t>
              </w:r>
            </w:hyperlink>
            <w:r w:rsidR="0076034D">
              <w:rPr>
                <w:sz w:val="16"/>
                <w:szCs w:val="16"/>
              </w:rPr>
              <w:t xml:space="preserve"> </w:t>
            </w:r>
          </w:p>
        </w:tc>
      </w:tr>
      <w:tr w:rsidR="00C66B37" w14:paraId="5615D174" w14:textId="77777777">
        <w:tc>
          <w:tcPr>
            <w:tcW w:w="1635" w:type="dxa"/>
            <w:shd w:val="clear" w:color="auto" w:fill="auto"/>
            <w:tcMar>
              <w:top w:w="100" w:type="dxa"/>
              <w:left w:w="100" w:type="dxa"/>
              <w:bottom w:w="100" w:type="dxa"/>
              <w:right w:w="100" w:type="dxa"/>
            </w:tcMar>
          </w:tcPr>
          <w:p w14:paraId="61050F3F" w14:textId="77777777" w:rsidR="00C66B37" w:rsidRDefault="0076034D">
            <w:pPr>
              <w:widowControl w:val="0"/>
              <w:spacing w:line="240" w:lineRule="auto"/>
              <w:rPr>
                <w:sz w:val="16"/>
                <w:szCs w:val="16"/>
              </w:rPr>
            </w:pPr>
            <w:proofErr w:type="spellStart"/>
            <w:r>
              <w:rPr>
                <w:sz w:val="16"/>
                <w:szCs w:val="16"/>
              </w:rPr>
              <w:t>VisionsTrust</w:t>
            </w:r>
            <w:proofErr w:type="spellEnd"/>
          </w:p>
        </w:tc>
        <w:tc>
          <w:tcPr>
            <w:tcW w:w="1980" w:type="dxa"/>
            <w:shd w:val="clear" w:color="auto" w:fill="auto"/>
            <w:tcMar>
              <w:top w:w="100" w:type="dxa"/>
              <w:left w:w="100" w:type="dxa"/>
              <w:bottom w:w="100" w:type="dxa"/>
              <w:right w:w="100" w:type="dxa"/>
            </w:tcMar>
          </w:tcPr>
          <w:p w14:paraId="1A26CCF0" w14:textId="77777777" w:rsidR="00C66B37" w:rsidRDefault="0076034D">
            <w:pPr>
              <w:widowControl w:val="0"/>
              <w:spacing w:line="240" w:lineRule="auto"/>
              <w:rPr>
                <w:sz w:val="16"/>
                <w:szCs w:val="16"/>
              </w:rPr>
            </w:pPr>
            <w:r>
              <w:rPr>
                <w:sz w:val="16"/>
                <w:szCs w:val="16"/>
              </w:rPr>
              <w:t>Visions</w:t>
            </w:r>
          </w:p>
        </w:tc>
        <w:tc>
          <w:tcPr>
            <w:tcW w:w="1755" w:type="dxa"/>
            <w:shd w:val="clear" w:color="auto" w:fill="auto"/>
            <w:tcMar>
              <w:top w:w="100" w:type="dxa"/>
              <w:left w:w="100" w:type="dxa"/>
              <w:bottom w:w="100" w:type="dxa"/>
              <w:right w:w="100" w:type="dxa"/>
            </w:tcMar>
          </w:tcPr>
          <w:p w14:paraId="5D90DFFD" w14:textId="77777777" w:rsidR="00C66B37" w:rsidRDefault="0076034D">
            <w:pPr>
              <w:widowControl w:val="0"/>
              <w:spacing w:line="240" w:lineRule="auto"/>
              <w:rPr>
                <w:sz w:val="16"/>
                <w:szCs w:val="16"/>
              </w:rPr>
            </w:pPr>
            <w:r>
              <w:rPr>
                <w:sz w:val="16"/>
                <w:szCs w:val="16"/>
              </w:rPr>
              <w:t>France</w:t>
            </w:r>
          </w:p>
        </w:tc>
        <w:tc>
          <w:tcPr>
            <w:tcW w:w="2040" w:type="dxa"/>
            <w:shd w:val="clear" w:color="auto" w:fill="auto"/>
            <w:tcMar>
              <w:top w:w="100" w:type="dxa"/>
              <w:left w:w="100" w:type="dxa"/>
              <w:bottom w:w="100" w:type="dxa"/>
              <w:right w:w="100" w:type="dxa"/>
            </w:tcMar>
          </w:tcPr>
          <w:p w14:paraId="19EDCDB8" w14:textId="77777777" w:rsidR="00C66B37" w:rsidRDefault="0076034D">
            <w:pPr>
              <w:widowControl w:val="0"/>
              <w:spacing w:line="240" w:lineRule="auto"/>
              <w:rPr>
                <w:sz w:val="16"/>
                <w:szCs w:val="16"/>
              </w:rPr>
            </w:pPr>
            <w:r>
              <w:rPr>
                <w:sz w:val="16"/>
                <w:szCs w:val="16"/>
              </w:rPr>
              <w:t>France, Netherlands, Finland, Germany, Ghana, USA</w:t>
            </w:r>
          </w:p>
        </w:tc>
        <w:tc>
          <w:tcPr>
            <w:tcW w:w="1935" w:type="dxa"/>
            <w:shd w:val="clear" w:color="auto" w:fill="auto"/>
            <w:tcMar>
              <w:top w:w="100" w:type="dxa"/>
              <w:left w:w="100" w:type="dxa"/>
              <w:bottom w:w="100" w:type="dxa"/>
              <w:right w:w="100" w:type="dxa"/>
            </w:tcMar>
          </w:tcPr>
          <w:p w14:paraId="52F9D965" w14:textId="77777777" w:rsidR="00C66B37" w:rsidRDefault="003A2DEF">
            <w:pPr>
              <w:widowControl w:val="0"/>
              <w:spacing w:line="240" w:lineRule="auto"/>
              <w:rPr>
                <w:sz w:val="16"/>
                <w:szCs w:val="16"/>
              </w:rPr>
            </w:pPr>
            <w:hyperlink r:id="rId27">
              <w:r w:rsidR="0076034D">
                <w:rPr>
                  <w:color w:val="1155CC"/>
                  <w:sz w:val="16"/>
                  <w:szCs w:val="16"/>
                  <w:u w:val="single"/>
                </w:rPr>
                <w:t>https://visionspol.eu/</w:t>
              </w:r>
            </w:hyperlink>
            <w:r w:rsidR="0076034D">
              <w:rPr>
                <w:sz w:val="16"/>
                <w:szCs w:val="16"/>
              </w:rPr>
              <w:t xml:space="preserve"> </w:t>
            </w:r>
          </w:p>
        </w:tc>
      </w:tr>
    </w:tbl>
    <w:p w14:paraId="1E114036" w14:textId="77777777" w:rsidR="00C66B37" w:rsidRDefault="00C66B37">
      <w:pPr>
        <w:rPr>
          <w:b/>
        </w:rPr>
      </w:pPr>
    </w:p>
    <w:p w14:paraId="16D90EC4" w14:textId="77777777" w:rsidR="00C66B37" w:rsidRDefault="0076034D">
      <w:pPr>
        <w:jc w:val="center"/>
        <w:rPr>
          <w:b/>
        </w:rPr>
      </w:pPr>
      <w:r>
        <w:rPr>
          <w:noProof/>
        </w:rPr>
        <w:drawing>
          <wp:inline distT="114300" distB="114300" distL="114300" distR="114300" wp14:anchorId="6B24141B" wp14:editId="62244512">
            <wp:extent cx="4244500" cy="24717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4244500" cy="2471738"/>
                    </a:xfrm>
                    <a:prstGeom prst="rect">
                      <a:avLst/>
                    </a:prstGeom>
                    <a:ln/>
                  </pic:spPr>
                </pic:pic>
              </a:graphicData>
            </a:graphic>
          </wp:inline>
        </w:drawing>
      </w:r>
    </w:p>
    <w:p w14:paraId="2018430E" w14:textId="77777777" w:rsidR="00C66B37" w:rsidRDefault="00C66B37">
      <w:pPr>
        <w:rPr>
          <w:b/>
        </w:rPr>
      </w:pPr>
    </w:p>
    <w:p w14:paraId="3F788D01" w14:textId="0FC86FFA" w:rsidR="00C66B37" w:rsidRDefault="00FE7525">
      <w:pPr>
        <w:rPr>
          <w:b/>
        </w:rPr>
      </w:pPr>
      <w:proofErr w:type="spellStart"/>
      <w:r w:rsidRPr="00FE7525">
        <w:rPr>
          <w:b/>
        </w:rPr>
        <w:t>Liste</w:t>
      </w:r>
      <w:proofErr w:type="spellEnd"/>
      <w:r w:rsidRPr="00FE7525">
        <w:rPr>
          <w:b/>
        </w:rPr>
        <w:t xml:space="preserve"> </w:t>
      </w:r>
      <w:proofErr w:type="spellStart"/>
      <w:r w:rsidRPr="00FE7525">
        <w:rPr>
          <w:b/>
        </w:rPr>
        <w:t>aller</w:t>
      </w:r>
      <w:proofErr w:type="spellEnd"/>
      <w:r w:rsidRPr="00FE7525">
        <w:rPr>
          <w:b/>
        </w:rPr>
        <w:t xml:space="preserve"> am 29. </w:t>
      </w:r>
      <w:proofErr w:type="spellStart"/>
      <w:r w:rsidRPr="00FE7525">
        <w:rPr>
          <w:b/>
        </w:rPr>
        <w:t>Juli</w:t>
      </w:r>
      <w:proofErr w:type="spellEnd"/>
      <w:r w:rsidRPr="00FE7525">
        <w:rPr>
          <w:b/>
        </w:rPr>
        <w:t xml:space="preserve"> 2020 </w:t>
      </w:r>
      <w:proofErr w:type="spellStart"/>
      <w:r w:rsidRPr="00FE7525">
        <w:rPr>
          <w:b/>
        </w:rPr>
        <w:t>ausgezeichneten</w:t>
      </w:r>
      <w:proofErr w:type="spellEnd"/>
      <w:r w:rsidRPr="00FE7525">
        <w:rPr>
          <w:b/>
        </w:rPr>
        <w:t xml:space="preserve"> </w:t>
      </w:r>
      <w:proofErr w:type="spellStart"/>
      <w:r>
        <w:rPr>
          <w:b/>
        </w:rPr>
        <w:t>Operatoren</w:t>
      </w:r>
      <w:proofErr w:type="spellEnd"/>
      <w:r>
        <w:rPr>
          <w:b/>
        </w:rPr>
        <w:t>:</w:t>
      </w:r>
    </w:p>
    <w:p w14:paraId="0EEDF07B" w14:textId="77777777" w:rsidR="00FE7525" w:rsidRDefault="00FE7525">
      <w:pPr>
        <w:rPr>
          <w:b/>
        </w:rPr>
      </w:pPr>
    </w:p>
    <w:tbl>
      <w:tblPr>
        <w:tblStyle w:val="a1"/>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085"/>
        <w:gridCol w:w="1650"/>
        <w:gridCol w:w="2040"/>
        <w:gridCol w:w="1935"/>
      </w:tblGrid>
      <w:tr w:rsidR="004C2664" w14:paraId="0044A8FC" w14:textId="77777777">
        <w:tc>
          <w:tcPr>
            <w:tcW w:w="1635" w:type="dxa"/>
            <w:shd w:val="clear" w:color="auto" w:fill="auto"/>
            <w:tcMar>
              <w:top w:w="100" w:type="dxa"/>
              <w:left w:w="100" w:type="dxa"/>
              <w:bottom w:w="100" w:type="dxa"/>
              <w:right w:w="100" w:type="dxa"/>
            </w:tcMar>
          </w:tcPr>
          <w:p w14:paraId="6653A8A3" w14:textId="0FEF4E45" w:rsidR="004C2664" w:rsidRDefault="004C2664" w:rsidP="004C2664">
            <w:pPr>
              <w:widowControl w:val="0"/>
              <w:spacing w:line="240" w:lineRule="auto"/>
              <w:rPr>
                <w:b/>
                <w:sz w:val="16"/>
                <w:szCs w:val="16"/>
              </w:rPr>
            </w:pPr>
            <w:proofErr w:type="spellStart"/>
            <w:r w:rsidRPr="004C2664">
              <w:rPr>
                <w:b/>
                <w:sz w:val="16"/>
                <w:szCs w:val="16"/>
              </w:rPr>
              <w:t>Markenname</w:t>
            </w:r>
            <w:proofErr w:type="spellEnd"/>
            <w:r w:rsidRPr="004C2664">
              <w:rPr>
                <w:b/>
                <w:sz w:val="16"/>
                <w:szCs w:val="16"/>
              </w:rPr>
              <w:t xml:space="preserve"> des </w:t>
            </w:r>
            <w:r>
              <w:rPr>
                <w:b/>
                <w:sz w:val="16"/>
                <w:szCs w:val="16"/>
              </w:rPr>
              <w:t>Operators</w:t>
            </w:r>
          </w:p>
        </w:tc>
        <w:tc>
          <w:tcPr>
            <w:tcW w:w="2085" w:type="dxa"/>
            <w:shd w:val="clear" w:color="auto" w:fill="auto"/>
            <w:tcMar>
              <w:top w:w="100" w:type="dxa"/>
              <w:left w:w="100" w:type="dxa"/>
              <w:bottom w:w="100" w:type="dxa"/>
              <w:right w:w="100" w:type="dxa"/>
            </w:tcMar>
          </w:tcPr>
          <w:p w14:paraId="32796529" w14:textId="41FA6933" w:rsidR="004C2664" w:rsidRDefault="004C2664" w:rsidP="004C2664">
            <w:pPr>
              <w:rPr>
                <w:b/>
                <w:sz w:val="16"/>
                <w:szCs w:val="16"/>
              </w:rPr>
            </w:pPr>
            <w:proofErr w:type="spellStart"/>
            <w:r>
              <w:rPr>
                <w:b/>
                <w:sz w:val="16"/>
                <w:szCs w:val="16"/>
              </w:rPr>
              <w:t>Rechtlicher</w:t>
            </w:r>
            <w:proofErr w:type="spellEnd"/>
            <w:r>
              <w:rPr>
                <w:b/>
                <w:sz w:val="16"/>
                <w:szCs w:val="16"/>
              </w:rPr>
              <w:t xml:space="preserve"> Name des </w:t>
            </w:r>
            <w:proofErr w:type="spellStart"/>
            <w:r>
              <w:rPr>
                <w:b/>
                <w:sz w:val="16"/>
                <w:szCs w:val="16"/>
              </w:rPr>
              <w:t>Dienstanbieters</w:t>
            </w:r>
            <w:proofErr w:type="spellEnd"/>
          </w:p>
        </w:tc>
        <w:tc>
          <w:tcPr>
            <w:tcW w:w="1650" w:type="dxa"/>
            <w:shd w:val="clear" w:color="auto" w:fill="auto"/>
            <w:tcMar>
              <w:top w:w="100" w:type="dxa"/>
              <w:left w:w="100" w:type="dxa"/>
              <w:bottom w:w="100" w:type="dxa"/>
              <w:right w:w="100" w:type="dxa"/>
            </w:tcMar>
          </w:tcPr>
          <w:p w14:paraId="762A979B" w14:textId="7FF4E3BB" w:rsidR="004C2664" w:rsidRDefault="004C2664" w:rsidP="004C2664">
            <w:pPr>
              <w:rPr>
                <w:b/>
                <w:sz w:val="16"/>
                <w:szCs w:val="16"/>
              </w:rPr>
            </w:pPr>
            <w:r w:rsidRPr="004C2664">
              <w:rPr>
                <w:b/>
                <w:sz w:val="16"/>
                <w:szCs w:val="16"/>
              </w:rPr>
              <w:t>Land (</w:t>
            </w:r>
            <w:proofErr w:type="spellStart"/>
            <w:r w:rsidRPr="004C2664">
              <w:rPr>
                <w:b/>
                <w:sz w:val="16"/>
                <w:szCs w:val="16"/>
              </w:rPr>
              <w:t>oder</w:t>
            </w:r>
            <w:proofErr w:type="spellEnd"/>
            <w:r w:rsidRPr="004C2664">
              <w:rPr>
                <w:b/>
                <w:sz w:val="16"/>
                <w:szCs w:val="16"/>
              </w:rPr>
              <w:t xml:space="preserve"> Länder) der </w:t>
            </w:r>
            <w:proofErr w:type="spellStart"/>
            <w:r>
              <w:rPr>
                <w:b/>
                <w:sz w:val="16"/>
                <w:szCs w:val="16"/>
              </w:rPr>
              <w:t>Rechtssitzes</w:t>
            </w:r>
            <w:proofErr w:type="spellEnd"/>
            <w:r>
              <w:rPr>
                <w:b/>
                <w:sz w:val="16"/>
                <w:szCs w:val="16"/>
              </w:rPr>
              <w:t xml:space="preserve"> </w:t>
            </w:r>
            <w:r w:rsidRPr="004C2664">
              <w:rPr>
                <w:b/>
                <w:sz w:val="16"/>
                <w:szCs w:val="16"/>
              </w:rPr>
              <w:t xml:space="preserve">der </w:t>
            </w:r>
            <w:proofErr w:type="spellStart"/>
            <w:r w:rsidRPr="004C2664">
              <w:rPr>
                <w:b/>
                <w:sz w:val="16"/>
                <w:szCs w:val="16"/>
              </w:rPr>
              <w:t>Organisation</w:t>
            </w:r>
            <w:proofErr w:type="spellEnd"/>
          </w:p>
        </w:tc>
        <w:tc>
          <w:tcPr>
            <w:tcW w:w="2040" w:type="dxa"/>
            <w:shd w:val="clear" w:color="auto" w:fill="auto"/>
            <w:tcMar>
              <w:top w:w="100" w:type="dxa"/>
              <w:left w:w="100" w:type="dxa"/>
              <w:bottom w:w="100" w:type="dxa"/>
              <w:right w:w="100" w:type="dxa"/>
            </w:tcMar>
          </w:tcPr>
          <w:p w14:paraId="5B06FA9C" w14:textId="3021F4CF" w:rsidR="004C2664" w:rsidRDefault="004C2664" w:rsidP="004C2664">
            <w:pPr>
              <w:rPr>
                <w:b/>
                <w:sz w:val="16"/>
                <w:szCs w:val="16"/>
              </w:rPr>
            </w:pPr>
            <w:r w:rsidRPr="004C2664">
              <w:rPr>
                <w:b/>
                <w:sz w:val="16"/>
                <w:szCs w:val="16"/>
              </w:rPr>
              <w:t xml:space="preserve">Länder, in </w:t>
            </w:r>
            <w:proofErr w:type="spellStart"/>
            <w:r w:rsidRPr="004C2664">
              <w:rPr>
                <w:b/>
                <w:sz w:val="16"/>
                <w:szCs w:val="16"/>
              </w:rPr>
              <w:t>denen</w:t>
            </w:r>
            <w:proofErr w:type="spellEnd"/>
            <w:r w:rsidRPr="004C2664">
              <w:rPr>
                <w:b/>
                <w:sz w:val="16"/>
                <w:szCs w:val="16"/>
              </w:rPr>
              <w:t xml:space="preserve"> </w:t>
            </w:r>
            <w:r>
              <w:rPr>
                <w:b/>
                <w:sz w:val="16"/>
                <w:szCs w:val="16"/>
              </w:rPr>
              <w:t xml:space="preserve">die </w:t>
            </w:r>
            <w:proofErr w:type="spellStart"/>
            <w:r w:rsidRPr="004C2664">
              <w:rPr>
                <w:b/>
                <w:sz w:val="16"/>
                <w:szCs w:val="16"/>
              </w:rPr>
              <w:t>Dienstleistungen</w:t>
            </w:r>
            <w:proofErr w:type="spellEnd"/>
            <w:r w:rsidRPr="004C2664">
              <w:rPr>
                <w:b/>
                <w:sz w:val="16"/>
                <w:szCs w:val="16"/>
              </w:rPr>
              <w:t xml:space="preserve"> </w:t>
            </w:r>
            <w:proofErr w:type="spellStart"/>
            <w:r w:rsidRPr="004C2664">
              <w:rPr>
                <w:b/>
                <w:sz w:val="16"/>
                <w:szCs w:val="16"/>
              </w:rPr>
              <w:t>erbracht</w:t>
            </w:r>
            <w:proofErr w:type="spellEnd"/>
            <w:r w:rsidRPr="004C2664">
              <w:rPr>
                <w:b/>
                <w:sz w:val="16"/>
                <w:szCs w:val="16"/>
              </w:rPr>
              <w:t xml:space="preserve"> </w:t>
            </w:r>
            <w:proofErr w:type="spellStart"/>
            <w:r w:rsidRPr="004C2664">
              <w:rPr>
                <w:b/>
                <w:sz w:val="16"/>
                <w:szCs w:val="16"/>
              </w:rPr>
              <w:t>werden</w:t>
            </w:r>
            <w:proofErr w:type="spellEnd"/>
          </w:p>
        </w:tc>
        <w:tc>
          <w:tcPr>
            <w:tcW w:w="1935" w:type="dxa"/>
            <w:shd w:val="clear" w:color="auto" w:fill="auto"/>
            <w:tcMar>
              <w:top w:w="100" w:type="dxa"/>
              <w:left w:w="100" w:type="dxa"/>
              <w:bottom w:w="100" w:type="dxa"/>
              <w:right w:w="100" w:type="dxa"/>
            </w:tcMar>
          </w:tcPr>
          <w:p w14:paraId="35C922B1" w14:textId="60E59658" w:rsidR="004C2664" w:rsidRDefault="004C2664" w:rsidP="004C2664">
            <w:pPr>
              <w:widowControl w:val="0"/>
              <w:spacing w:line="240" w:lineRule="auto"/>
              <w:rPr>
                <w:b/>
                <w:sz w:val="16"/>
                <w:szCs w:val="16"/>
              </w:rPr>
            </w:pPr>
            <w:r>
              <w:rPr>
                <w:b/>
                <w:sz w:val="16"/>
                <w:szCs w:val="16"/>
              </w:rPr>
              <w:t>Homepage</w:t>
            </w:r>
          </w:p>
        </w:tc>
      </w:tr>
      <w:tr w:rsidR="00C66B37" w14:paraId="4E26B952" w14:textId="77777777">
        <w:tc>
          <w:tcPr>
            <w:tcW w:w="1635" w:type="dxa"/>
            <w:shd w:val="clear" w:color="auto" w:fill="auto"/>
            <w:tcMar>
              <w:top w:w="100" w:type="dxa"/>
              <w:left w:w="100" w:type="dxa"/>
              <w:bottom w:w="100" w:type="dxa"/>
              <w:right w:w="100" w:type="dxa"/>
            </w:tcMar>
          </w:tcPr>
          <w:p w14:paraId="6513865D" w14:textId="77777777" w:rsidR="00C66B37" w:rsidRDefault="0076034D">
            <w:pPr>
              <w:rPr>
                <w:sz w:val="16"/>
                <w:szCs w:val="16"/>
              </w:rPr>
            </w:pPr>
            <w:proofErr w:type="spellStart"/>
            <w:r>
              <w:rPr>
                <w:sz w:val="16"/>
                <w:szCs w:val="16"/>
              </w:rPr>
              <w:t>Ockto</w:t>
            </w:r>
            <w:proofErr w:type="spellEnd"/>
          </w:p>
        </w:tc>
        <w:tc>
          <w:tcPr>
            <w:tcW w:w="2085" w:type="dxa"/>
            <w:shd w:val="clear" w:color="auto" w:fill="auto"/>
            <w:tcMar>
              <w:top w:w="100" w:type="dxa"/>
              <w:left w:w="100" w:type="dxa"/>
              <w:bottom w:w="100" w:type="dxa"/>
              <w:right w:w="100" w:type="dxa"/>
            </w:tcMar>
          </w:tcPr>
          <w:p w14:paraId="39168E2E" w14:textId="77777777" w:rsidR="00C66B37" w:rsidRDefault="0076034D">
            <w:pPr>
              <w:rPr>
                <w:sz w:val="16"/>
                <w:szCs w:val="16"/>
              </w:rPr>
            </w:pPr>
            <w:proofErr w:type="spellStart"/>
            <w:r>
              <w:rPr>
                <w:sz w:val="16"/>
                <w:szCs w:val="16"/>
              </w:rPr>
              <w:t>Ockto</w:t>
            </w:r>
            <w:proofErr w:type="spellEnd"/>
            <w:r>
              <w:rPr>
                <w:sz w:val="16"/>
                <w:szCs w:val="16"/>
              </w:rPr>
              <w:t xml:space="preserve"> B.V.</w:t>
            </w:r>
          </w:p>
        </w:tc>
        <w:tc>
          <w:tcPr>
            <w:tcW w:w="1650" w:type="dxa"/>
            <w:shd w:val="clear" w:color="auto" w:fill="auto"/>
            <w:tcMar>
              <w:top w:w="100" w:type="dxa"/>
              <w:left w:w="100" w:type="dxa"/>
              <w:bottom w:w="100" w:type="dxa"/>
              <w:right w:w="100" w:type="dxa"/>
            </w:tcMar>
          </w:tcPr>
          <w:p w14:paraId="31594E42" w14:textId="77777777" w:rsidR="00C66B37" w:rsidRDefault="0076034D">
            <w:pPr>
              <w:rPr>
                <w:sz w:val="16"/>
                <w:szCs w:val="16"/>
              </w:rPr>
            </w:pPr>
            <w:r>
              <w:rPr>
                <w:sz w:val="16"/>
                <w:szCs w:val="16"/>
              </w:rPr>
              <w:t>Netherlands</w:t>
            </w:r>
          </w:p>
        </w:tc>
        <w:tc>
          <w:tcPr>
            <w:tcW w:w="2040" w:type="dxa"/>
            <w:shd w:val="clear" w:color="auto" w:fill="auto"/>
            <w:tcMar>
              <w:top w:w="100" w:type="dxa"/>
              <w:left w:w="100" w:type="dxa"/>
              <w:bottom w:w="100" w:type="dxa"/>
              <w:right w:w="100" w:type="dxa"/>
            </w:tcMar>
          </w:tcPr>
          <w:p w14:paraId="4A1C01C2" w14:textId="77777777" w:rsidR="00C66B37" w:rsidRDefault="0076034D">
            <w:pPr>
              <w:rPr>
                <w:sz w:val="16"/>
                <w:szCs w:val="16"/>
              </w:rPr>
            </w:pPr>
            <w:r>
              <w:rPr>
                <w:sz w:val="16"/>
                <w:szCs w:val="16"/>
              </w:rPr>
              <w:t>Netherlands</w:t>
            </w:r>
          </w:p>
        </w:tc>
        <w:tc>
          <w:tcPr>
            <w:tcW w:w="1935" w:type="dxa"/>
            <w:shd w:val="clear" w:color="auto" w:fill="auto"/>
            <w:tcMar>
              <w:top w:w="100" w:type="dxa"/>
              <w:left w:w="100" w:type="dxa"/>
              <w:bottom w:w="100" w:type="dxa"/>
              <w:right w:w="100" w:type="dxa"/>
            </w:tcMar>
          </w:tcPr>
          <w:p w14:paraId="2F7C49C4" w14:textId="77777777" w:rsidR="00C66B37" w:rsidRDefault="003A2DEF">
            <w:pPr>
              <w:widowControl w:val="0"/>
              <w:spacing w:line="240" w:lineRule="auto"/>
              <w:rPr>
                <w:sz w:val="16"/>
                <w:szCs w:val="16"/>
              </w:rPr>
            </w:pPr>
            <w:hyperlink r:id="rId29">
              <w:r w:rsidR="0076034D">
                <w:rPr>
                  <w:color w:val="1155CC"/>
                  <w:sz w:val="16"/>
                  <w:szCs w:val="16"/>
                  <w:u w:val="single"/>
                </w:rPr>
                <w:t>https://www.ockto.nl/</w:t>
              </w:r>
            </w:hyperlink>
            <w:r w:rsidR="0076034D">
              <w:rPr>
                <w:sz w:val="16"/>
                <w:szCs w:val="16"/>
              </w:rPr>
              <w:t xml:space="preserve"> </w:t>
            </w:r>
          </w:p>
        </w:tc>
      </w:tr>
      <w:tr w:rsidR="00C66B37" w14:paraId="7DA03D96" w14:textId="77777777">
        <w:tc>
          <w:tcPr>
            <w:tcW w:w="1635" w:type="dxa"/>
            <w:shd w:val="clear" w:color="auto" w:fill="auto"/>
            <w:tcMar>
              <w:top w:w="100" w:type="dxa"/>
              <w:left w:w="100" w:type="dxa"/>
              <w:bottom w:w="100" w:type="dxa"/>
              <w:right w:w="100" w:type="dxa"/>
            </w:tcMar>
          </w:tcPr>
          <w:p w14:paraId="3EA065D1" w14:textId="77777777" w:rsidR="00C66B37" w:rsidRDefault="0076034D">
            <w:pPr>
              <w:widowControl w:val="0"/>
              <w:spacing w:line="240" w:lineRule="auto"/>
              <w:rPr>
                <w:sz w:val="16"/>
                <w:szCs w:val="16"/>
              </w:rPr>
            </w:pPr>
            <w:proofErr w:type="spellStart"/>
            <w:r>
              <w:rPr>
                <w:sz w:val="16"/>
                <w:szCs w:val="16"/>
              </w:rPr>
              <w:t>Schluss</w:t>
            </w:r>
            <w:proofErr w:type="spellEnd"/>
          </w:p>
        </w:tc>
        <w:tc>
          <w:tcPr>
            <w:tcW w:w="2085" w:type="dxa"/>
            <w:shd w:val="clear" w:color="auto" w:fill="auto"/>
            <w:tcMar>
              <w:top w:w="100" w:type="dxa"/>
              <w:left w:w="100" w:type="dxa"/>
              <w:bottom w:w="100" w:type="dxa"/>
              <w:right w:w="100" w:type="dxa"/>
            </w:tcMar>
          </w:tcPr>
          <w:p w14:paraId="2A6ED367" w14:textId="77777777" w:rsidR="00C66B37" w:rsidRDefault="0076034D">
            <w:pPr>
              <w:widowControl w:val="0"/>
              <w:spacing w:line="240" w:lineRule="auto"/>
              <w:rPr>
                <w:sz w:val="16"/>
                <w:szCs w:val="16"/>
              </w:rPr>
            </w:pPr>
            <w:r>
              <w:rPr>
                <w:sz w:val="16"/>
                <w:szCs w:val="16"/>
              </w:rPr>
              <w:t xml:space="preserve">Foundation development </w:t>
            </w:r>
            <w:proofErr w:type="spellStart"/>
            <w:r>
              <w:rPr>
                <w:sz w:val="16"/>
                <w:szCs w:val="16"/>
              </w:rPr>
              <w:t>Schluss</w:t>
            </w:r>
            <w:proofErr w:type="spellEnd"/>
          </w:p>
        </w:tc>
        <w:tc>
          <w:tcPr>
            <w:tcW w:w="1650" w:type="dxa"/>
            <w:shd w:val="clear" w:color="auto" w:fill="auto"/>
            <w:tcMar>
              <w:top w:w="100" w:type="dxa"/>
              <w:left w:w="100" w:type="dxa"/>
              <w:bottom w:w="100" w:type="dxa"/>
              <w:right w:w="100" w:type="dxa"/>
            </w:tcMar>
          </w:tcPr>
          <w:p w14:paraId="78B0CD0A" w14:textId="77777777" w:rsidR="00C66B37" w:rsidRDefault="0076034D">
            <w:pPr>
              <w:widowControl w:val="0"/>
              <w:spacing w:line="240" w:lineRule="auto"/>
              <w:rPr>
                <w:sz w:val="16"/>
                <w:szCs w:val="16"/>
              </w:rPr>
            </w:pPr>
            <w:r>
              <w:rPr>
                <w:sz w:val="16"/>
                <w:szCs w:val="16"/>
              </w:rPr>
              <w:t>Netherlands</w:t>
            </w:r>
          </w:p>
        </w:tc>
        <w:tc>
          <w:tcPr>
            <w:tcW w:w="2040" w:type="dxa"/>
            <w:shd w:val="clear" w:color="auto" w:fill="auto"/>
            <w:tcMar>
              <w:top w:w="100" w:type="dxa"/>
              <w:left w:w="100" w:type="dxa"/>
              <w:bottom w:w="100" w:type="dxa"/>
              <w:right w:w="100" w:type="dxa"/>
            </w:tcMar>
          </w:tcPr>
          <w:p w14:paraId="31B6E26F" w14:textId="77777777" w:rsidR="00C66B37" w:rsidRDefault="0076034D">
            <w:pPr>
              <w:widowControl w:val="0"/>
              <w:spacing w:line="240" w:lineRule="auto"/>
              <w:rPr>
                <w:sz w:val="16"/>
                <w:szCs w:val="16"/>
              </w:rPr>
            </w:pPr>
            <w:r>
              <w:rPr>
                <w:sz w:val="16"/>
                <w:szCs w:val="16"/>
              </w:rPr>
              <w:t xml:space="preserve">Netherlands </w:t>
            </w:r>
          </w:p>
        </w:tc>
        <w:tc>
          <w:tcPr>
            <w:tcW w:w="1935" w:type="dxa"/>
            <w:shd w:val="clear" w:color="auto" w:fill="auto"/>
            <w:tcMar>
              <w:top w:w="100" w:type="dxa"/>
              <w:left w:w="100" w:type="dxa"/>
              <w:bottom w:w="100" w:type="dxa"/>
              <w:right w:w="100" w:type="dxa"/>
            </w:tcMar>
          </w:tcPr>
          <w:p w14:paraId="50198215" w14:textId="77777777" w:rsidR="00C66B37" w:rsidRDefault="003A2DEF">
            <w:pPr>
              <w:widowControl w:val="0"/>
              <w:spacing w:line="240" w:lineRule="auto"/>
              <w:rPr>
                <w:sz w:val="16"/>
                <w:szCs w:val="16"/>
              </w:rPr>
            </w:pPr>
            <w:hyperlink r:id="rId30">
              <w:r w:rsidR="0076034D">
                <w:rPr>
                  <w:color w:val="1155CC"/>
                  <w:sz w:val="16"/>
                  <w:szCs w:val="16"/>
                  <w:u w:val="single"/>
                </w:rPr>
                <w:t>https://schluss.org/</w:t>
              </w:r>
            </w:hyperlink>
            <w:r w:rsidR="0076034D">
              <w:rPr>
                <w:sz w:val="16"/>
                <w:szCs w:val="16"/>
              </w:rPr>
              <w:t xml:space="preserve"> </w:t>
            </w:r>
          </w:p>
        </w:tc>
      </w:tr>
      <w:tr w:rsidR="00C66B37" w14:paraId="129844D5" w14:textId="77777777">
        <w:tc>
          <w:tcPr>
            <w:tcW w:w="1635" w:type="dxa"/>
            <w:shd w:val="clear" w:color="auto" w:fill="auto"/>
            <w:tcMar>
              <w:top w:w="100" w:type="dxa"/>
              <w:left w:w="100" w:type="dxa"/>
              <w:bottom w:w="100" w:type="dxa"/>
              <w:right w:w="100" w:type="dxa"/>
            </w:tcMar>
          </w:tcPr>
          <w:p w14:paraId="07679B28" w14:textId="77777777" w:rsidR="00C66B37" w:rsidRDefault="0076034D">
            <w:pPr>
              <w:widowControl w:val="0"/>
              <w:spacing w:line="240" w:lineRule="auto"/>
              <w:rPr>
                <w:sz w:val="16"/>
                <w:szCs w:val="16"/>
              </w:rPr>
            </w:pPr>
            <w:r>
              <w:rPr>
                <w:sz w:val="16"/>
                <w:szCs w:val="16"/>
              </w:rPr>
              <w:t xml:space="preserve">Diabetes Services </w:t>
            </w:r>
          </w:p>
        </w:tc>
        <w:tc>
          <w:tcPr>
            <w:tcW w:w="2085" w:type="dxa"/>
            <w:shd w:val="clear" w:color="auto" w:fill="auto"/>
            <w:tcMar>
              <w:top w:w="100" w:type="dxa"/>
              <w:left w:w="100" w:type="dxa"/>
              <w:bottom w:w="100" w:type="dxa"/>
              <w:right w:w="100" w:type="dxa"/>
            </w:tcMar>
          </w:tcPr>
          <w:p w14:paraId="2CB80428" w14:textId="77777777" w:rsidR="00C66B37" w:rsidRDefault="0076034D">
            <w:pPr>
              <w:widowControl w:val="0"/>
              <w:spacing w:line="240" w:lineRule="auto"/>
              <w:rPr>
                <w:sz w:val="16"/>
                <w:szCs w:val="16"/>
              </w:rPr>
            </w:pPr>
            <w:r>
              <w:rPr>
                <w:sz w:val="16"/>
                <w:szCs w:val="16"/>
              </w:rPr>
              <w:t xml:space="preserve">Diabetes Services </w:t>
            </w:r>
            <w:proofErr w:type="spellStart"/>
            <w:r>
              <w:rPr>
                <w:sz w:val="16"/>
                <w:szCs w:val="16"/>
              </w:rPr>
              <w:t>ApS</w:t>
            </w:r>
            <w:proofErr w:type="spellEnd"/>
          </w:p>
        </w:tc>
        <w:tc>
          <w:tcPr>
            <w:tcW w:w="1650" w:type="dxa"/>
            <w:shd w:val="clear" w:color="auto" w:fill="auto"/>
            <w:tcMar>
              <w:top w:w="100" w:type="dxa"/>
              <w:left w:w="100" w:type="dxa"/>
              <w:bottom w:w="100" w:type="dxa"/>
              <w:right w:w="100" w:type="dxa"/>
            </w:tcMar>
          </w:tcPr>
          <w:p w14:paraId="2A8435F8" w14:textId="77777777" w:rsidR="00C66B37" w:rsidRDefault="0076034D">
            <w:pPr>
              <w:widowControl w:val="0"/>
              <w:spacing w:line="240" w:lineRule="auto"/>
              <w:rPr>
                <w:sz w:val="16"/>
                <w:szCs w:val="16"/>
              </w:rPr>
            </w:pPr>
            <w:r>
              <w:rPr>
                <w:sz w:val="16"/>
                <w:szCs w:val="16"/>
              </w:rPr>
              <w:t>Denmark</w:t>
            </w:r>
          </w:p>
        </w:tc>
        <w:tc>
          <w:tcPr>
            <w:tcW w:w="2040" w:type="dxa"/>
            <w:shd w:val="clear" w:color="auto" w:fill="auto"/>
            <w:tcMar>
              <w:top w:w="100" w:type="dxa"/>
              <w:left w:w="100" w:type="dxa"/>
              <w:bottom w:w="100" w:type="dxa"/>
              <w:right w:w="100" w:type="dxa"/>
            </w:tcMar>
          </w:tcPr>
          <w:p w14:paraId="2D1730DA" w14:textId="77777777" w:rsidR="00C66B37" w:rsidRDefault="0076034D">
            <w:pPr>
              <w:widowControl w:val="0"/>
              <w:spacing w:line="240" w:lineRule="auto"/>
              <w:rPr>
                <w:sz w:val="16"/>
                <w:szCs w:val="16"/>
              </w:rPr>
            </w:pPr>
            <w:r>
              <w:rPr>
                <w:sz w:val="16"/>
                <w:szCs w:val="16"/>
              </w:rPr>
              <w:t>Denmark, EU</w:t>
            </w:r>
          </w:p>
        </w:tc>
        <w:tc>
          <w:tcPr>
            <w:tcW w:w="1935" w:type="dxa"/>
            <w:shd w:val="clear" w:color="auto" w:fill="auto"/>
            <w:tcMar>
              <w:top w:w="100" w:type="dxa"/>
              <w:left w:w="100" w:type="dxa"/>
              <w:bottom w:w="100" w:type="dxa"/>
              <w:right w:w="100" w:type="dxa"/>
            </w:tcMar>
          </w:tcPr>
          <w:p w14:paraId="6DB9F927" w14:textId="77777777" w:rsidR="00C66B37" w:rsidRDefault="003A2DEF">
            <w:pPr>
              <w:widowControl w:val="0"/>
              <w:spacing w:line="240" w:lineRule="auto"/>
              <w:rPr>
                <w:sz w:val="16"/>
                <w:szCs w:val="16"/>
              </w:rPr>
            </w:pPr>
            <w:hyperlink r:id="rId31">
              <w:r w:rsidR="0076034D">
                <w:rPr>
                  <w:color w:val="1155CC"/>
                  <w:sz w:val="16"/>
                  <w:szCs w:val="16"/>
                  <w:u w:val="single"/>
                </w:rPr>
                <w:t>https://diabetes.services/</w:t>
              </w:r>
            </w:hyperlink>
            <w:r w:rsidR="0076034D">
              <w:rPr>
                <w:sz w:val="16"/>
                <w:szCs w:val="16"/>
              </w:rPr>
              <w:t xml:space="preserve"> </w:t>
            </w:r>
          </w:p>
        </w:tc>
      </w:tr>
      <w:tr w:rsidR="00C66B37" w14:paraId="1B1377D3" w14:textId="77777777">
        <w:tc>
          <w:tcPr>
            <w:tcW w:w="1635" w:type="dxa"/>
            <w:shd w:val="clear" w:color="auto" w:fill="auto"/>
            <w:tcMar>
              <w:top w:w="100" w:type="dxa"/>
              <w:left w:w="100" w:type="dxa"/>
              <w:bottom w:w="100" w:type="dxa"/>
              <w:right w:w="100" w:type="dxa"/>
            </w:tcMar>
          </w:tcPr>
          <w:p w14:paraId="76955600" w14:textId="77777777" w:rsidR="00C66B37" w:rsidRDefault="0076034D">
            <w:pPr>
              <w:widowControl w:val="0"/>
              <w:spacing w:line="240" w:lineRule="auto"/>
              <w:rPr>
                <w:sz w:val="16"/>
                <w:szCs w:val="16"/>
              </w:rPr>
            </w:pPr>
            <w:proofErr w:type="spellStart"/>
            <w:r>
              <w:rPr>
                <w:sz w:val="16"/>
                <w:szCs w:val="16"/>
              </w:rPr>
              <w:t>Myfairdata</w:t>
            </w:r>
            <w:proofErr w:type="spellEnd"/>
          </w:p>
        </w:tc>
        <w:tc>
          <w:tcPr>
            <w:tcW w:w="2085" w:type="dxa"/>
            <w:shd w:val="clear" w:color="auto" w:fill="auto"/>
            <w:tcMar>
              <w:top w:w="100" w:type="dxa"/>
              <w:left w:w="100" w:type="dxa"/>
              <w:bottom w:w="100" w:type="dxa"/>
              <w:right w:w="100" w:type="dxa"/>
            </w:tcMar>
          </w:tcPr>
          <w:p w14:paraId="5A1127CC" w14:textId="77777777" w:rsidR="00C66B37" w:rsidRDefault="0076034D">
            <w:pPr>
              <w:widowControl w:val="0"/>
              <w:spacing w:line="240" w:lineRule="auto"/>
              <w:rPr>
                <w:sz w:val="16"/>
                <w:szCs w:val="16"/>
              </w:rPr>
            </w:pPr>
            <w:r>
              <w:rPr>
                <w:sz w:val="16"/>
                <w:szCs w:val="16"/>
              </w:rPr>
              <w:t>FAIR AND SMART</w:t>
            </w:r>
          </w:p>
        </w:tc>
        <w:tc>
          <w:tcPr>
            <w:tcW w:w="1650" w:type="dxa"/>
            <w:shd w:val="clear" w:color="auto" w:fill="auto"/>
            <w:tcMar>
              <w:top w:w="100" w:type="dxa"/>
              <w:left w:w="100" w:type="dxa"/>
              <w:bottom w:w="100" w:type="dxa"/>
              <w:right w:w="100" w:type="dxa"/>
            </w:tcMar>
          </w:tcPr>
          <w:p w14:paraId="5F30A93B" w14:textId="77777777" w:rsidR="00C66B37" w:rsidRDefault="0076034D">
            <w:pPr>
              <w:widowControl w:val="0"/>
              <w:spacing w:line="240" w:lineRule="auto"/>
              <w:rPr>
                <w:sz w:val="16"/>
                <w:szCs w:val="16"/>
              </w:rPr>
            </w:pPr>
            <w:r>
              <w:rPr>
                <w:sz w:val="16"/>
                <w:szCs w:val="16"/>
              </w:rPr>
              <w:t>France</w:t>
            </w:r>
          </w:p>
        </w:tc>
        <w:tc>
          <w:tcPr>
            <w:tcW w:w="2040" w:type="dxa"/>
            <w:shd w:val="clear" w:color="auto" w:fill="auto"/>
            <w:tcMar>
              <w:top w:w="100" w:type="dxa"/>
              <w:left w:w="100" w:type="dxa"/>
              <w:bottom w:w="100" w:type="dxa"/>
              <w:right w:w="100" w:type="dxa"/>
            </w:tcMar>
          </w:tcPr>
          <w:p w14:paraId="68D91A64" w14:textId="77777777" w:rsidR="00C66B37" w:rsidRDefault="0076034D">
            <w:pPr>
              <w:widowControl w:val="0"/>
              <w:spacing w:line="240" w:lineRule="auto"/>
              <w:rPr>
                <w:sz w:val="16"/>
                <w:szCs w:val="16"/>
              </w:rPr>
            </w:pPr>
            <w:r>
              <w:rPr>
                <w:sz w:val="16"/>
                <w:szCs w:val="16"/>
              </w:rPr>
              <w:t>France</w:t>
            </w:r>
          </w:p>
        </w:tc>
        <w:tc>
          <w:tcPr>
            <w:tcW w:w="1935" w:type="dxa"/>
            <w:shd w:val="clear" w:color="auto" w:fill="auto"/>
            <w:tcMar>
              <w:top w:w="100" w:type="dxa"/>
              <w:left w:w="100" w:type="dxa"/>
              <w:bottom w:w="100" w:type="dxa"/>
              <w:right w:w="100" w:type="dxa"/>
            </w:tcMar>
          </w:tcPr>
          <w:p w14:paraId="6BD665FC" w14:textId="77777777" w:rsidR="00C66B37" w:rsidRDefault="003A2DEF">
            <w:pPr>
              <w:widowControl w:val="0"/>
              <w:spacing w:line="240" w:lineRule="auto"/>
              <w:rPr>
                <w:sz w:val="16"/>
                <w:szCs w:val="16"/>
              </w:rPr>
            </w:pPr>
            <w:hyperlink r:id="rId32">
              <w:r w:rsidR="0076034D">
                <w:rPr>
                  <w:color w:val="1155CC"/>
                  <w:sz w:val="16"/>
                  <w:szCs w:val="16"/>
                  <w:u w:val="single"/>
                </w:rPr>
                <w:t>https://myfairdata.com/en/</w:t>
              </w:r>
            </w:hyperlink>
            <w:r w:rsidR="0076034D">
              <w:rPr>
                <w:sz w:val="16"/>
                <w:szCs w:val="16"/>
              </w:rPr>
              <w:t xml:space="preserve"> </w:t>
            </w:r>
          </w:p>
        </w:tc>
      </w:tr>
      <w:tr w:rsidR="00C66B37" w14:paraId="6BEE9F37" w14:textId="77777777">
        <w:tc>
          <w:tcPr>
            <w:tcW w:w="1635" w:type="dxa"/>
            <w:shd w:val="clear" w:color="auto" w:fill="auto"/>
            <w:tcMar>
              <w:top w:w="100" w:type="dxa"/>
              <w:left w:w="100" w:type="dxa"/>
              <w:bottom w:w="100" w:type="dxa"/>
              <w:right w:w="100" w:type="dxa"/>
            </w:tcMar>
          </w:tcPr>
          <w:p w14:paraId="54E8961E" w14:textId="77777777" w:rsidR="00C66B37" w:rsidRDefault="0076034D">
            <w:pPr>
              <w:widowControl w:val="0"/>
              <w:spacing w:line="240" w:lineRule="auto"/>
              <w:rPr>
                <w:sz w:val="16"/>
                <w:szCs w:val="16"/>
              </w:rPr>
            </w:pPr>
            <w:proofErr w:type="spellStart"/>
            <w:r>
              <w:rPr>
                <w:sz w:val="16"/>
                <w:szCs w:val="16"/>
              </w:rPr>
              <w:t>MyDataShare</w:t>
            </w:r>
            <w:proofErr w:type="spellEnd"/>
          </w:p>
        </w:tc>
        <w:tc>
          <w:tcPr>
            <w:tcW w:w="2085" w:type="dxa"/>
            <w:shd w:val="clear" w:color="auto" w:fill="auto"/>
            <w:tcMar>
              <w:top w:w="100" w:type="dxa"/>
              <w:left w:w="100" w:type="dxa"/>
              <w:bottom w:w="100" w:type="dxa"/>
              <w:right w:w="100" w:type="dxa"/>
            </w:tcMar>
          </w:tcPr>
          <w:p w14:paraId="79D3ED23" w14:textId="77777777" w:rsidR="00C66B37" w:rsidRDefault="0076034D">
            <w:pPr>
              <w:widowControl w:val="0"/>
              <w:spacing w:line="240" w:lineRule="auto"/>
              <w:rPr>
                <w:sz w:val="16"/>
                <w:szCs w:val="16"/>
              </w:rPr>
            </w:pPr>
            <w:proofErr w:type="spellStart"/>
            <w:r>
              <w:rPr>
                <w:sz w:val="16"/>
                <w:szCs w:val="16"/>
              </w:rPr>
              <w:t>Vastuu</w:t>
            </w:r>
            <w:proofErr w:type="spellEnd"/>
            <w:r>
              <w:rPr>
                <w:sz w:val="16"/>
                <w:szCs w:val="16"/>
              </w:rPr>
              <w:t xml:space="preserve"> Group Ltd</w:t>
            </w:r>
          </w:p>
        </w:tc>
        <w:tc>
          <w:tcPr>
            <w:tcW w:w="1650" w:type="dxa"/>
            <w:shd w:val="clear" w:color="auto" w:fill="auto"/>
            <w:tcMar>
              <w:top w:w="100" w:type="dxa"/>
              <w:left w:w="100" w:type="dxa"/>
              <w:bottom w:w="100" w:type="dxa"/>
              <w:right w:w="100" w:type="dxa"/>
            </w:tcMar>
          </w:tcPr>
          <w:p w14:paraId="523D5BAA" w14:textId="77777777" w:rsidR="00C66B37" w:rsidRDefault="0076034D">
            <w:pPr>
              <w:widowControl w:val="0"/>
              <w:spacing w:line="240" w:lineRule="auto"/>
              <w:rPr>
                <w:sz w:val="16"/>
                <w:szCs w:val="16"/>
              </w:rPr>
            </w:pPr>
            <w:r>
              <w:rPr>
                <w:sz w:val="16"/>
                <w:szCs w:val="16"/>
              </w:rPr>
              <w:t>Finland</w:t>
            </w:r>
          </w:p>
        </w:tc>
        <w:tc>
          <w:tcPr>
            <w:tcW w:w="2040" w:type="dxa"/>
            <w:shd w:val="clear" w:color="auto" w:fill="auto"/>
            <w:tcMar>
              <w:top w:w="100" w:type="dxa"/>
              <w:left w:w="100" w:type="dxa"/>
              <w:bottom w:w="100" w:type="dxa"/>
              <w:right w:w="100" w:type="dxa"/>
            </w:tcMar>
          </w:tcPr>
          <w:p w14:paraId="16F25DA8" w14:textId="77777777" w:rsidR="00C66B37" w:rsidRDefault="0076034D">
            <w:pPr>
              <w:widowControl w:val="0"/>
              <w:spacing w:line="240" w:lineRule="auto"/>
              <w:rPr>
                <w:sz w:val="16"/>
                <w:szCs w:val="16"/>
              </w:rPr>
            </w:pPr>
            <w:r>
              <w:rPr>
                <w:sz w:val="16"/>
                <w:szCs w:val="16"/>
              </w:rPr>
              <w:t>Finland</w:t>
            </w:r>
          </w:p>
        </w:tc>
        <w:tc>
          <w:tcPr>
            <w:tcW w:w="1935" w:type="dxa"/>
            <w:shd w:val="clear" w:color="auto" w:fill="auto"/>
            <w:tcMar>
              <w:top w:w="100" w:type="dxa"/>
              <w:left w:w="100" w:type="dxa"/>
              <w:bottom w:w="100" w:type="dxa"/>
              <w:right w:w="100" w:type="dxa"/>
            </w:tcMar>
          </w:tcPr>
          <w:p w14:paraId="6AFFA1C9" w14:textId="77777777" w:rsidR="00C66B37" w:rsidRDefault="003A2DEF">
            <w:pPr>
              <w:widowControl w:val="0"/>
              <w:spacing w:line="240" w:lineRule="auto"/>
              <w:rPr>
                <w:sz w:val="16"/>
                <w:szCs w:val="16"/>
              </w:rPr>
            </w:pPr>
            <w:hyperlink r:id="rId33">
              <w:r w:rsidR="0076034D">
                <w:rPr>
                  <w:color w:val="1155CC"/>
                  <w:sz w:val="16"/>
                  <w:szCs w:val="16"/>
                  <w:u w:val="single"/>
                </w:rPr>
                <w:t>https://www.mydatashare.com/</w:t>
              </w:r>
            </w:hyperlink>
            <w:r w:rsidR="0076034D">
              <w:rPr>
                <w:sz w:val="16"/>
                <w:szCs w:val="16"/>
              </w:rPr>
              <w:t xml:space="preserve"> </w:t>
            </w:r>
          </w:p>
        </w:tc>
      </w:tr>
      <w:tr w:rsidR="00C66B37" w14:paraId="34F0BA44" w14:textId="77777777">
        <w:tc>
          <w:tcPr>
            <w:tcW w:w="1635" w:type="dxa"/>
            <w:shd w:val="clear" w:color="auto" w:fill="auto"/>
            <w:tcMar>
              <w:top w:w="100" w:type="dxa"/>
              <w:left w:w="100" w:type="dxa"/>
              <w:bottom w:w="100" w:type="dxa"/>
              <w:right w:w="100" w:type="dxa"/>
            </w:tcMar>
          </w:tcPr>
          <w:p w14:paraId="3C5F0348" w14:textId="77777777" w:rsidR="00C66B37" w:rsidRDefault="0076034D">
            <w:pPr>
              <w:widowControl w:val="0"/>
              <w:spacing w:line="240" w:lineRule="auto"/>
              <w:rPr>
                <w:sz w:val="16"/>
                <w:szCs w:val="16"/>
              </w:rPr>
            </w:pPr>
            <w:proofErr w:type="spellStart"/>
            <w:r>
              <w:rPr>
                <w:sz w:val="16"/>
                <w:szCs w:val="16"/>
              </w:rPr>
              <w:t>SeLF</w:t>
            </w:r>
            <w:proofErr w:type="spellEnd"/>
          </w:p>
        </w:tc>
        <w:tc>
          <w:tcPr>
            <w:tcW w:w="2085" w:type="dxa"/>
            <w:shd w:val="clear" w:color="auto" w:fill="auto"/>
            <w:tcMar>
              <w:top w:w="100" w:type="dxa"/>
              <w:left w:w="100" w:type="dxa"/>
              <w:bottom w:w="100" w:type="dxa"/>
              <w:right w:w="100" w:type="dxa"/>
            </w:tcMar>
          </w:tcPr>
          <w:p w14:paraId="240DB634" w14:textId="77777777" w:rsidR="00C66B37" w:rsidRDefault="0076034D">
            <w:pPr>
              <w:widowControl w:val="0"/>
              <w:spacing w:line="240" w:lineRule="auto"/>
              <w:rPr>
                <w:sz w:val="16"/>
                <w:szCs w:val="16"/>
              </w:rPr>
            </w:pPr>
            <w:r>
              <w:rPr>
                <w:sz w:val="16"/>
                <w:szCs w:val="16"/>
              </w:rPr>
              <w:t>esatus AG</w:t>
            </w:r>
          </w:p>
        </w:tc>
        <w:tc>
          <w:tcPr>
            <w:tcW w:w="1650" w:type="dxa"/>
            <w:shd w:val="clear" w:color="auto" w:fill="auto"/>
            <w:tcMar>
              <w:top w:w="100" w:type="dxa"/>
              <w:left w:w="100" w:type="dxa"/>
              <w:bottom w:w="100" w:type="dxa"/>
              <w:right w:w="100" w:type="dxa"/>
            </w:tcMar>
          </w:tcPr>
          <w:p w14:paraId="3D13A296" w14:textId="77777777" w:rsidR="00C66B37" w:rsidRDefault="0076034D">
            <w:pPr>
              <w:widowControl w:val="0"/>
              <w:spacing w:line="240" w:lineRule="auto"/>
              <w:rPr>
                <w:sz w:val="16"/>
                <w:szCs w:val="16"/>
              </w:rPr>
            </w:pPr>
            <w:r>
              <w:rPr>
                <w:sz w:val="16"/>
                <w:szCs w:val="16"/>
              </w:rPr>
              <w:t>Germany</w:t>
            </w:r>
          </w:p>
        </w:tc>
        <w:tc>
          <w:tcPr>
            <w:tcW w:w="2040" w:type="dxa"/>
            <w:shd w:val="clear" w:color="auto" w:fill="auto"/>
            <w:tcMar>
              <w:top w:w="100" w:type="dxa"/>
              <w:left w:w="100" w:type="dxa"/>
              <w:bottom w:w="100" w:type="dxa"/>
              <w:right w:w="100" w:type="dxa"/>
            </w:tcMar>
          </w:tcPr>
          <w:p w14:paraId="35512916" w14:textId="77777777" w:rsidR="00C66B37" w:rsidRDefault="0076034D">
            <w:pPr>
              <w:widowControl w:val="0"/>
              <w:spacing w:line="240" w:lineRule="auto"/>
              <w:rPr>
                <w:sz w:val="16"/>
                <w:szCs w:val="16"/>
              </w:rPr>
            </w:pPr>
            <w:r>
              <w:rPr>
                <w:sz w:val="16"/>
                <w:szCs w:val="16"/>
              </w:rPr>
              <w:t>Germany</w:t>
            </w:r>
          </w:p>
        </w:tc>
        <w:tc>
          <w:tcPr>
            <w:tcW w:w="1935" w:type="dxa"/>
            <w:shd w:val="clear" w:color="auto" w:fill="auto"/>
            <w:tcMar>
              <w:top w:w="100" w:type="dxa"/>
              <w:left w:w="100" w:type="dxa"/>
              <w:bottom w:w="100" w:type="dxa"/>
              <w:right w:w="100" w:type="dxa"/>
            </w:tcMar>
          </w:tcPr>
          <w:p w14:paraId="05A20D9C" w14:textId="77777777" w:rsidR="00C66B37" w:rsidRDefault="003A2DEF">
            <w:pPr>
              <w:widowControl w:val="0"/>
              <w:spacing w:line="240" w:lineRule="auto"/>
              <w:rPr>
                <w:sz w:val="16"/>
                <w:szCs w:val="16"/>
              </w:rPr>
            </w:pPr>
            <w:hyperlink r:id="rId34">
              <w:r w:rsidR="0076034D">
                <w:rPr>
                  <w:color w:val="1155CC"/>
                  <w:sz w:val="16"/>
                  <w:szCs w:val="16"/>
                  <w:u w:val="single"/>
                </w:rPr>
                <w:t>https://self-ssi.com/</w:t>
              </w:r>
            </w:hyperlink>
            <w:r w:rsidR="0076034D">
              <w:rPr>
                <w:sz w:val="16"/>
                <w:szCs w:val="16"/>
              </w:rPr>
              <w:t xml:space="preserve"> </w:t>
            </w:r>
          </w:p>
        </w:tc>
      </w:tr>
      <w:tr w:rsidR="00C66B37" w14:paraId="5EDE68D5" w14:textId="77777777">
        <w:tc>
          <w:tcPr>
            <w:tcW w:w="1635" w:type="dxa"/>
            <w:shd w:val="clear" w:color="auto" w:fill="auto"/>
            <w:tcMar>
              <w:top w:w="100" w:type="dxa"/>
              <w:left w:w="100" w:type="dxa"/>
              <w:bottom w:w="100" w:type="dxa"/>
              <w:right w:w="100" w:type="dxa"/>
            </w:tcMar>
          </w:tcPr>
          <w:p w14:paraId="12269D12" w14:textId="77777777" w:rsidR="00C66B37" w:rsidRDefault="0076034D">
            <w:pPr>
              <w:widowControl w:val="0"/>
              <w:spacing w:line="240" w:lineRule="auto"/>
              <w:rPr>
                <w:sz w:val="16"/>
                <w:szCs w:val="16"/>
              </w:rPr>
            </w:pPr>
            <w:proofErr w:type="spellStart"/>
            <w:r>
              <w:rPr>
                <w:sz w:val="16"/>
                <w:szCs w:val="16"/>
              </w:rPr>
              <w:t>DataYogi</w:t>
            </w:r>
            <w:proofErr w:type="spellEnd"/>
          </w:p>
          <w:p w14:paraId="6E647143" w14:textId="77777777" w:rsidR="00C66B37" w:rsidRDefault="00C66B37">
            <w:pPr>
              <w:widowControl w:val="0"/>
              <w:spacing w:line="240" w:lineRule="auto"/>
              <w:rPr>
                <w:sz w:val="16"/>
                <w:szCs w:val="16"/>
              </w:rPr>
            </w:pPr>
          </w:p>
        </w:tc>
        <w:tc>
          <w:tcPr>
            <w:tcW w:w="2085" w:type="dxa"/>
            <w:shd w:val="clear" w:color="auto" w:fill="auto"/>
            <w:tcMar>
              <w:top w:w="100" w:type="dxa"/>
              <w:left w:w="100" w:type="dxa"/>
              <w:bottom w:w="100" w:type="dxa"/>
              <w:right w:w="100" w:type="dxa"/>
            </w:tcMar>
          </w:tcPr>
          <w:p w14:paraId="1E59FA3F" w14:textId="77777777" w:rsidR="00C66B37" w:rsidRDefault="0076034D">
            <w:pPr>
              <w:widowControl w:val="0"/>
              <w:spacing w:line="240" w:lineRule="auto"/>
              <w:rPr>
                <w:sz w:val="16"/>
                <w:szCs w:val="16"/>
              </w:rPr>
            </w:pPr>
            <w:r>
              <w:rPr>
                <w:sz w:val="16"/>
                <w:szCs w:val="16"/>
              </w:rPr>
              <w:t>Information Answers Ltd</w:t>
            </w:r>
          </w:p>
        </w:tc>
        <w:tc>
          <w:tcPr>
            <w:tcW w:w="1650" w:type="dxa"/>
            <w:shd w:val="clear" w:color="auto" w:fill="auto"/>
            <w:tcMar>
              <w:top w:w="100" w:type="dxa"/>
              <w:left w:w="100" w:type="dxa"/>
              <w:bottom w:w="100" w:type="dxa"/>
              <w:right w:w="100" w:type="dxa"/>
            </w:tcMar>
          </w:tcPr>
          <w:p w14:paraId="7CE213BB" w14:textId="77777777" w:rsidR="00C66B37" w:rsidRDefault="0076034D">
            <w:pPr>
              <w:widowControl w:val="0"/>
              <w:spacing w:line="240" w:lineRule="auto"/>
              <w:rPr>
                <w:sz w:val="16"/>
                <w:szCs w:val="16"/>
              </w:rPr>
            </w:pPr>
            <w:r>
              <w:rPr>
                <w:sz w:val="16"/>
                <w:szCs w:val="16"/>
              </w:rPr>
              <w:t>United Kingdom</w:t>
            </w:r>
          </w:p>
          <w:p w14:paraId="081BECC4" w14:textId="77777777" w:rsidR="00C66B37" w:rsidRDefault="00C66B37">
            <w:pPr>
              <w:widowControl w:val="0"/>
              <w:spacing w:line="240" w:lineRule="auto"/>
              <w:rPr>
                <w:sz w:val="16"/>
                <w:szCs w:val="16"/>
              </w:rPr>
            </w:pPr>
          </w:p>
          <w:p w14:paraId="3256CA2F" w14:textId="77777777" w:rsidR="00C66B37" w:rsidRDefault="00C66B37">
            <w:pPr>
              <w:widowControl w:val="0"/>
              <w:spacing w:line="240" w:lineRule="auto"/>
              <w:rPr>
                <w:sz w:val="16"/>
                <w:szCs w:val="16"/>
              </w:rPr>
            </w:pPr>
          </w:p>
        </w:tc>
        <w:tc>
          <w:tcPr>
            <w:tcW w:w="2040" w:type="dxa"/>
            <w:shd w:val="clear" w:color="auto" w:fill="auto"/>
            <w:tcMar>
              <w:top w:w="100" w:type="dxa"/>
              <w:left w:w="100" w:type="dxa"/>
              <w:bottom w:w="100" w:type="dxa"/>
              <w:right w:w="100" w:type="dxa"/>
            </w:tcMar>
          </w:tcPr>
          <w:p w14:paraId="469742A4" w14:textId="77777777" w:rsidR="00C66B37" w:rsidRDefault="0076034D">
            <w:pPr>
              <w:widowControl w:val="0"/>
              <w:spacing w:line="240" w:lineRule="auto"/>
              <w:rPr>
                <w:sz w:val="16"/>
                <w:szCs w:val="16"/>
              </w:rPr>
            </w:pPr>
            <w:r>
              <w:rPr>
                <w:sz w:val="16"/>
                <w:szCs w:val="16"/>
              </w:rPr>
              <w:t>United Kingdom, EU, North America</w:t>
            </w:r>
          </w:p>
        </w:tc>
        <w:tc>
          <w:tcPr>
            <w:tcW w:w="1935" w:type="dxa"/>
            <w:shd w:val="clear" w:color="auto" w:fill="auto"/>
            <w:tcMar>
              <w:top w:w="100" w:type="dxa"/>
              <w:left w:w="100" w:type="dxa"/>
              <w:bottom w:w="100" w:type="dxa"/>
              <w:right w:w="100" w:type="dxa"/>
            </w:tcMar>
          </w:tcPr>
          <w:p w14:paraId="33E4780D" w14:textId="77777777" w:rsidR="00C66B37" w:rsidRDefault="003A2DEF">
            <w:pPr>
              <w:widowControl w:val="0"/>
              <w:spacing w:line="240" w:lineRule="auto"/>
              <w:rPr>
                <w:sz w:val="16"/>
                <w:szCs w:val="16"/>
              </w:rPr>
            </w:pPr>
            <w:hyperlink r:id="rId35">
              <w:r w:rsidR="0076034D">
                <w:rPr>
                  <w:color w:val="1155CC"/>
                  <w:sz w:val="16"/>
                  <w:szCs w:val="16"/>
                  <w:u w:val="single"/>
                </w:rPr>
                <w:t>https://datayogi.me/</w:t>
              </w:r>
            </w:hyperlink>
            <w:r w:rsidR="0076034D">
              <w:rPr>
                <w:sz w:val="16"/>
                <w:szCs w:val="16"/>
              </w:rPr>
              <w:t xml:space="preserve"> </w:t>
            </w:r>
          </w:p>
        </w:tc>
      </w:tr>
      <w:tr w:rsidR="00C66B37" w14:paraId="0F80AD77" w14:textId="77777777">
        <w:tc>
          <w:tcPr>
            <w:tcW w:w="1635" w:type="dxa"/>
            <w:shd w:val="clear" w:color="auto" w:fill="auto"/>
            <w:tcMar>
              <w:top w:w="100" w:type="dxa"/>
              <w:left w:w="100" w:type="dxa"/>
              <w:bottom w:w="100" w:type="dxa"/>
              <w:right w:w="100" w:type="dxa"/>
            </w:tcMar>
          </w:tcPr>
          <w:p w14:paraId="1568929E" w14:textId="77777777" w:rsidR="00C66B37" w:rsidRDefault="0076034D">
            <w:pPr>
              <w:widowControl w:val="0"/>
              <w:spacing w:line="240" w:lineRule="auto"/>
              <w:rPr>
                <w:sz w:val="16"/>
                <w:szCs w:val="16"/>
              </w:rPr>
            </w:pPr>
            <w:proofErr w:type="spellStart"/>
            <w:r>
              <w:rPr>
                <w:sz w:val="16"/>
                <w:szCs w:val="16"/>
              </w:rPr>
              <w:t>MyLife</w:t>
            </w:r>
            <w:proofErr w:type="spellEnd"/>
            <w:r>
              <w:rPr>
                <w:sz w:val="16"/>
                <w:szCs w:val="16"/>
              </w:rPr>
              <w:t xml:space="preserve"> Digital</w:t>
            </w:r>
          </w:p>
          <w:p w14:paraId="67CD65B4" w14:textId="77777777" w:rsidR="00C66B37" w:rsidRDefault="00C66B37">
            <w:pPr>
              <w:widowControl w:val="0"/>
              <w:spacing w:line="240" w:lineRule="auto"/>
              <w:rPr>
                <w:sz w:val="16"/>
                <w:szCs w:val="16"/>
              </w:rPr>
            </w:pPr>
          </w:p>
          <w:p w14:paraId="4DC38DF8" w14:textId="77777777" w:rsidR="00C66B37" w:rsidRDefault="00C66B37">
            <w:pPr>
              <w:widowControl w:val="0"/>
              <w:spacing w:line="240" w:lineRule="auto"/>
              <w:rPr>
                <w:sz w:val="16"/>
                <w:szCs w:val="16"/>
              </w:rPr>
            </w:pPr>
          </w:p>
        </w:tc>
        <w:tc>
          <w:tcPr>
            <w:tcW w:w="2085" w:type="dxa"/>
            <w:shd w:val="clear" w:color="auto" w:fill="auto"/>
            <w:tcMar>
              <w:top w:w="100" w:type="dxa"/>
              <w:left w:w="100" w:type="dxa"/>
              <w:bottom w:w="100" w:type="dxa"/>
              <w:right w:w="100" w:type="dxa"/>
            </w:tcMar>
          </w:tcPr>
          <w:p w14:paraId="622A4C4B" w14:textId="77777777" w:rsidR="00C66B37" w:rsidRDefault="0076034D">
            <w:pPr>
              <w:widowControl w:val="0"/>
              <w:spacing w:line="240" w:lineRule="auto"/>
              <w:rPr>
                <w:sz w:val="16"/>
                <w:szCs w:val="16"/>
              </w:rPr>
            </w:pPr>
            <w:proofErr w:type="spellStart"/>
            <w:r>
              <w:rPr>
                <w:sz w:val="16"/>
                <w:szCs w:val="16"/>
              </w:rPr>
              <w:t>MyLife</w:t>
            </w:r>
            <w:proofErr w:type="spellEnd"/>
            <w:r>
              <w:rPr>
                <w:sz w:val="16"/>
                <w:szCs w:val="16"/>
              </w:rPr>
              <w:t xml:space="preserve"> Digital Limited</w:t>
            </w:r>
          </w:p>
        </w:tc>
        <w:tc>
          <w:tcPr>
            <w:tcW w:w="1650" w:type="dxa"/>
            <w:shd w:val="clear" w:color="auto" w:fill="auto"/>
            <w:tcMar>
              <w:top w:w="100" w:type="dxa"/>
              <w:left w:w="100" w:type="dxa"/>
              <w:bottom w:w="100" w:type="dxa"/>
              <w:right w:w="100" w:type="dxa"/>
            </w:tcMar>
          </w:tcPr>
          <w:p w14:paraId="0BBDB3FD" w14:textId="77777777" w:rsidR="00C66B37" w:rsidRDefault="0076034D">
            <w:pPr>
              <w:widowControl w:val="0"/>
              <w:spacing w:line="240" w:lineRule="auto"/>
              <w:rPr>
                <w:sz w:val="16"/>
                <w:szCs w:val="16"/>
              </w:rPr>
            </w:pPr>
            <w:r>
              <w:rPr>
                <w:sz w:val="16"/>
                <w:szCs w:val="16"/>
              </w:rPr>
              <w:t>United Kingdom</w:t>
            </w:r>
          </w:p>
        </w:tc>
        <w:tc>
          <w:tcPr>
            <w:tcW w:w="2040" w:type="dxa"/>
            <w:shd w:val="clear" w:color="auto" w:fill="auto"/>
            <w:tcMar>
              <w:top w:w="100" w:type="dxa"/>
              <w:left w:w="100" w:type="dxa"/>
              <w:bottom w:w="100" w:type="dxa"/>
              <w:right w:w="100" w:type="dxa"/>
            </w:tcMar>
          </w:tcPr>
          <w:p w14:paraId="07AEA31E" w14:textId="77777777" w:rsidR="00C66B37" w:rsidRDefault="0076034D">
            <w:pPr>
              <w:widowControl w:val="0"/>
              <w:spacing w:line="240" w:lineRule="auto"/>
              <w:rPr>
                <w:sz w:val="16"/>
                <w:szCs w:val="16"/>
              </w:rPr>
            </w:pPr>
            <w:r>
              <w:rPr>
                <w:sz w:val="16"/>
                <w:szCs w:val="16"/>
              </w:rPr>
              <w:t>United Kingdom</w:t>
            </w:r>
          </w:p>
        </w:tc>
        <w:tc>
          <w:tcPr>
            <w:tcW w:w="1935" w:type="dxa"/>
            <w:shd w:val="clear" w:color="auto" w:fill="auto"/>
            <w:tcMar>
              <w:top w:w="100" w:type="dxa"/>
              <w:left w:w="100" w:type="dxa"/>
              <w:bottom w:w="100" w:type="dxa"/>
              <w:right w:w="100" w:type="dxa"/>
            </w:tcMar>
          </w:tcPr>
          <w:p w14:paraId="51B45DD6" w14:textId="77777777" w:rsidR="00C66B37" w:rsidRDefault="003A2DEF">
            <w:pPr>
              <w:widowControl w:val="0"/>
              <w:spacing w:line="240" w:lineRule="auto"/>
              <w:rPr>
                <w:sz w:val="16"/>
                <w:szCs w:val="16"/>
              </w:rPr>
            </w:pPr>
            <w:hyperlink r:id="rId36">
              <w:r w:rsidR="0076034D">
                <w:rPr>
                  <w:color w:val="1155CC"/>
                  <w:sz w:val="16"/>
                  <w:szCs w:val="16"/>
                  <w:u w:val="single"/>
                </w:rPr>
                <w:t>https://mylifedigital.co.uk/</w:t>
              </w:r>
            </w:hyperlink>
            <w:r w:rsidR="0076034D">
              <w:rPr>
                <w:sz w:val="16"/>
                <w:szCs w:val="16"/>
              </w:rPr>
              <w:t xml:space="preserve"> </w:t>
            </w:r>
          </w:p>
        </w:tc>
      </w:tr>
      <w:tr w:rsidR="00C66B37" w14:paraId="22D36C33" w14:textId="77777777">
        <w:tc>
          <w:tcPr>
            <w:tcW w:w="1635" w:type="dxa"/>
            <w:shd w:val="clear" w:color="auto" w:fill="auto"/>
            <w:tcMar>
              <w:top w:w="100" w:type="dxa"/>
              <w:left w:w="100" w:type="dxa"/>
              <w:bottom w:w="100" w:type="dxa"/>
              <w:right w:w="100" w:type="dxa"/>
            </w:tcMar>
          </w:tcPr>
          <w:p w14:paraId="568B7616" w14:textId="77777777" w:rsidR="00C66B37" w:rsidRDefault="0076034D">
            <w:pPr>
              <w:widowControl w:val="0"/>
              <w:spacing w:line="240" w:lineRule="auto"/>
              <w:rPr>
                <w:sz w:val="16"/>
                <w:szCs w:val="16"/>
              </w:rPr>
            </w:pPr>
            <w:proofErr w:type="spellStart"/>
            <w:r>
              <w:rPr>
                <w:sz w:val="16"/>
                <w:szCs w:val="16"/>
              </w:rPr>
              <w:t>OwnYourData</w:t>
            </w:r>
            <w:proofErr w:type="spellEnd"/>
          </w:p>
        </w:tc>
        <w:tc>
          <w:tcPr>
            <w:tcW w:w="2085" w:type="dxa"/>
            <w:shd w:val="clear" w:color="auto" w:fill="auto"/>
            <w:tcMar>
              <w:top w:w="100" w:type="dxa"/>
              <w:left w:w="100" w:type="dxa"/>
              <w:bottom w:w="100" w:type="dxa"/>
              <w:right w:w="100" w:type="dxa"/>
            </w:tcMar>
          </w:tcPr>
          <w:p w14:paraId="3F3E0B40" w14:textId="77777777" w:rsidR="00C66B37" w:rsidRDefault="0076034D">
            <w:pPr>
              <w:widowControl w:val="0"/>
              <w:spacing w:line="240" w:lineRule="auto"/>
              <w:rPr>
                <w:sz w:val="16"/>
                <w:szCs w:val="16"/>
              </w:rPr>
            </w:pPr>
            <w:proofErr w:type="spellStart"/>
            <w:r>
              <w:rPr>
                <w:sz w:val="16"/>
                <w:szCs w:val="16"/>
              </w:rPr>
              <w:t>Gemeinnütziger</w:t>
            </w:r>
            <w:proofErr w:type="spellEnd"/>
            <w:r>
              <w:rPr>
                <w:sz w:val="16"/>
                <w:szCs w:val="16"/>
              </w:rPr>
              <w:t xml:space="preserve"> Verein </w:t>
            </w:r>
            <w:proofErr w:type="spellStart"/>
            <w:r>
              <w:rPr>
                <w:sz w:val="16"/>
                <w:szCs w:val="16"/>
              </w:rPr>
              <w:t>zur</w:t>
            </w:r>
            <w:proofErr w:type="spellEnd"/>
            <w:r>
              <w:rPr>
                <w:sz w:val="16"/>
                <w:szCs w:val="16"/>
              </w:rPr>
              <w:t xml:space="preserve"> </w:t>
            </w:r>
            <w:proofErr w:type="spellStart"/>
            <w:r>
              <w:rPr>
                <w:sz w:val="16"/>
                <w:szCs w:val="16"/>
              </w:rPr>
              <w:t>Förderung</w:t>
            </w:r>
            <w:proofErr w:type="spellEnd"/>
            <w:r>
              <w:rPr>
                <w:sz w:val="16"/>
                <w:szCs w:val="16"/>
              </w:rPr>
              <w:t xml:space="preserve"> der </w:t>
            </w:r>
            <w:proofErr w:type="spellStart"/>
            <w:r>
              <w:rPr>
                <w:sz w:val="16"/>
                <w:szCs w:val="16"/>
              </w:rPr>
              <w:t>selbstständigen</w:t>
            </w:r>
            <w:proofErr w:type="spellEnd"/>
            <w:r>
              <w:rPr>
                <w:sz w:val="16"/>
                <w:szCs w:val="16"/>
              </w:rPr>
              <w:t xml:space="preserve"> </w:t>
            </w:r>
            <w:proofErr w:type="spellStart"/>
            <w:r>
              <w:rPr>
                <w:sz w:val="16"/>
                <w:szCs w:val="16"/>
              </w:rPr>
              <w:t>Nutzung</w:t>
            </w:r>
            <w:proofErr w:type="spellEnd"/>
            <w:r>
              <w:rPr>
                <w:sz w:val="16"/>
                <w:szCs w:val="16"/>
              </w:rPr>
              <w:t xml:space="preserve"> von </w:t>
            </w:r>
            <w:proofErr w:type="spellStart"/>
            <w:r>
              <w:rPr>
                <w:sz w:val="16"/>
                <w:szCs w:val="16"/>
              </w:rPr>
              <w:t>Daten</w:t>
            </w:r>
            <w:proofErr w:type="spellEnd"/>
          </w:p>
        </w:tc>
        <w:tc>
          <w:tcPr>
            <w:tcW w:w="1650" w:type="dxa"/>
            <w:shd w:val="clear" w:color="auto" w:fill="auto"/>
            <w:tcMar>
              <w:top w:w="100" w:type="dxa"/>
              <w:left w:w="100" w:type="dxa"/>
              <w:bottom w:w="100" w:type="dxa"/>
              <w:right w:w="100" w:type="dxa"/>
            </w:tcMar>
          </w:tcPr>
          <w:p w14:paraId="4A42673F" w14:textId="77777777" w:rsidR="00C66B37" w:rsidRDefault="0076034D">
            <w:pPr>
              <w:widowControl w:val="0"/>
              <w:spacing w:line="240" w:lineRule="auto"/>
              <w:rPr>
                <w:sz w:val="16"/>
                <w:szCs w:val="16"/>
              </w:rPr>
            </w:pPr>
            <w:r>
              <w:rPr>
                <w:sz w:val="16"/>
                <w:szCs w:val="16"/>
              </w:rPr>
              <w:t>Austria</w:t>
            </w:r>
          </w:p>
        </w:tc>
        <w:tc>
          <w:tcPr>
            <w:tcW w:w="2040" w:type="dxa"/>
            <w:shd w:val="clear" w:color="auto" w:fill="auto"/>
            <w:tcMar>
              <w:top w:w="100" w:type="dxa"/>
              <w:left w:w="100" w:type="dxa"/>
              <w:bottom w:w="100" w:type="dxa"/>
              <w:right w:w="100" w:type="dxa"/>
            </w:tcMar>
          </w:tcPr>
          <w:p w14:paraId="707FC349" w14:textId="77777777" w:rsidR="00C66B37" w:rsidRDefault="0076034D">
            <w:pPr>
              <w:widowControl w:val="0"/>
              <w:spacing w:line="240" w:lineRule="auto"/>
              <w:rPr>
                <w:sz w:val="16"/>
                <w:szCs w:val="16"/>
              </w:rPr>
            </w:pPr>
            <w:r>
              <w:rPr>
                <w:sz w:val="16"/>
                <w:szCs w:val="16"/>
              </w:rPr>
              <w:t>Global, Austria, Germany, Switzerland, Europe</w:t>
            </w:r>
          </w:p>
        </w:tc>
        <w:tc>
          <w:tcPr>
            <w:tcW w:w="1935" w:type="dxa"/>
            <w:shd w:val="clear" w:color="auto" w:fill="auto"/>
            <w:tcMar>
              <w:top w:w="100" w:type="dxa"/>
              <w:left w:w="100" w:type="dxa"/>
              <w:bottom w:w="100" w:type="dxa"/>
              <w:right w:w="100" w:type="dxa"/>
            </w:tcMar>
          </w:tcPr>
          <w:p w14:paraId="7073BAD5" w14:textId="77777777" w:rsidR="00C66B37" w:rsidRDefault="003A2DEF">
            <w:pPr>
              <w:widowControl w:val="0"/>
              <w:spacing w:line="240" w:lineRule="auto"/>
              <w:rPr>
                <w:sz w:val="16"/>
                <w:szCs w:val="16"/>
              </w:rPr>
            </w:pPr>
            <w:hyperlink r:id="rId37">
              <w:r w:rsidR="0076034D">
                <w:rPr>
                  <w:color w:val="1155CC"/>
                  <w:sz w:val="16"/>
                  <w:szCs w:val="16"/>
                  <w:u w:val="single"/>
                </w:rPr>
                <w:t>https://www.ownyourdata.eu/en/startseite/</w:t>
              </w:r>
            </w:hyperlink>
            <w:r w:rsidR="0076034D">
              <w:rPr>
                <w:sz w:val="16"/>
                <w:szCs w:val="16"/>
              </w:rPr>
              <w:t xml:space="preserve"> </w:t>
            </w:r>
          </w:p>
        </w:tc>
      </w:tr>
      <w:tr w:rsidR="00C66B37" w14:paraId="0ECAE4C3" w14:textId="77777777">
        <w:tc>
          <w:tcPr>
            <w:tcW w:w="1635" w:type="dxa"/>
            <w:shd w:val="clear" w:color="auto" w:fill="auto"/>
            <w:tcMar>
              <w:top w:w="100" w:type="dxa"/>
              <w:left w:w="100" w:type="dxa"/>
              <w:bottom w:w="100" w:type="dxa"/>
              <w:right w:w="100" w:type="dxa"/>
            </w:tcMar>
          </w:tcPr>
          <w:p w14:paraId="23EAACE2" w14:textId="77777777" w:rsidR="00C66B37" w:rsidRDefault="0076034D">
            <w:pPr>
              <w:widowControl w:val="0"/>
              <w:spacing w:line="240" w:lineRule="auto"/>
              <w:rPr>
                <w:sz w:val="16"/>
                <w:szCs w:val="16"/>
              </w:rPr>
            </w:pPr>
            <w:r>
              <w:rPr>
                <w:sz w:val="16"/>
                <w:szCs w:val="16"/>
              </w:rPr>
              <w:t>Numbers</w:t>
            </w:r>
          </w:p>
        </w:tc>
        <w:tc>
          <w:tcPr>
            <w:tcW w:w="2085" w:type="dxa"/>
            <w:shd w:val="clear" w:color="auto" w:fill="auto"/>
            <w:tcMar>
              <w:top w:w="100" w:type="dxa"/>
              <w:left w:w="100" w:type="dxa"/>
              <w:bottom w:w="100" w:type="dxa"/>
              <w:right w:w="100" w:type="dxa"/>
            </w:tcMar>
          </w:tcPr>
          <w:p w14:paraId="7CF71118" w14:textId="77777777" w:rsidR="00C66B37" w:rsidRDefault="0076034D">
            <w:pPr>
              <w:widowControl w:val="0"/>
              <w:spacing w:line="240" w:lineRule="auto"/>
              <w:rPr>
                <w:sz w:val="16"/>
                <w:szCs w:val="16"/>
              </w:rPr>
            </w:pPr>
            <w:r>
              <w:rPr>
                <w:sz w:val="16"/>
                <w:szCs w:val="16"/>
              </w:rPr>
              <w:t>Numbers Co., Ltd.</w:t>
            </w:r>
          </w:p>
        </w:tc>
        <w:tc>
          <w:tcPr>
            <w:tcW w:w="1650" w:type="dxa"/>
            <w:shd w:val="clear" w:color="auto" w:fill="auto"/>
            <w:tcMar>
              <w:top w:w="100" w:type="dxa"/>
              <w:left w:w="100" w:type="dxa"/>
              <w:bottom w:w="100" w:type="dxa"/>
              <w:right w:w="100" w:type="dxa"/>
            </w:tcMar>
          </w:tcPr>
          <w:p w14:paraId="2D57D25C" w14:textId="77777777" w:rsidR="00C66B37" w:rsidRDefault="0076034D">
            <w:pPr>
              <w:widowControl w:val="0"/>
              <w:spacing w:line="240" w:lineRule="auto"/>
              <w:rPr>
                <w:sz w:val="16"/>
                <w:szCs w:val="16"/>
              </w:rPr>
            </w:pPr>
            <w:r>
              <w:rPr>
                <w:sz w:val="16"/>
                <w:szCs w:val="16"/>
              </w:rPr>
              <w:t>Taiwan</w:t>
            </w:r>
          </w:p>
        </w:tc>
        <w:tc>
          <w:tcPr>
            <w:tcW w:w="2040" w:type="dxa"/>
            <w:shd w:val="clear" w:color="auto" w:fill="auto"/>
            <w:tcMar>
              <w:top w:w="100" w:type="dxa"/>
              <w:left w:w="100" w:type="dxa"/>
              <w:bottom w:w="100" w:type="dxa"/>
              <w:right w:w="100" w:type="dxa"/>
            </w:tcMar>
          </w:tcPr>
          <w:p w14:paraId="1D2DEB04" w14:textId="77777777" w:rsidR="00C66B37" w:rsidRDefault="0076034D">
            <w:pPr>
              <w:widowControl w:val="0"/>
              <w:spacing w:line="240" w:lineRule="auto"/>
              <w:rPr>
                <w:sz w:val="16"/>
                <w:szCs w:val="16"/>
              </w:rPr>
            </w:pPr>
            <w:r>
              <w:rPr>
                <w:sz w:val="16"/>
                <w:szCs w:val="16"/>
              </w:rPr>
              <w:t>Taiwan, Global</w:t>
            </w:r>
          </w:p>
        </w:tc>
        <w:tc>
          <w:tcPr>
            <w:tcW w:w="1935" w:type="dxa"/>
            <w:shd w:val="clear" w:color="auto" w:fill="auto"/>
            <w:tcMar>
              <w:top w:w="100" w:type="dxa"/>
              <w:left w:w="100" w:type="dxa"/>
              <w:bottom w:w="100" w:type="dxa"/>
              <w:right w:w="100" w:type="dxa"/>
            </w:tcMar>
          </w:tcPr>
          <w:p w14:paraId="059DB8E5" w14:textId="77777777" w:rsidR="00C66B37" w:rsidRDefault="003A2DEF">
            <w:pPr>
              <w:widowControl w:val="0"/>
              <w:spacing w:line="240" w:lineRule="auto"/>
              <w:rPr>
                <w:sz w:val="16"/>
                <w:szCs w:val="16"/>
              </w:rPr>
            </w:pPr>
            <w:hyperlink r:id="rId38">
              <w:r w:rsidR="0076034D">
                <w:rPr>
                  <w:color w:val="1155CC"/>
                  <w:sz w:val="16"/>
                  <w:szCs w:val="16"/>
                  <w:u w:val="single"/>
                </w:rPr>
                <w:t>https://numbersprotocol.io/</w:t>
              </w:r>
            </w:hyperlink>
            <w:r w:rsidR="0076034D">
              <w:rPr>
                <w:sz w:val="16"/>
                <w:szCs w:val="16"/>
              </w:rPr>
              <w:t xml:space="preserve"> </w:t>
            </w:r>
          </w:p>
        </w:tc>
      </w:tr>
      <w:tr w:rsidR="00C66B37" w14:paraId="468595A0" w14:textId="77777777">
        <w:tc>
          <w:tcPr>
            <w:tcW w:w="1635" w:type="dxa"/>
            <w:shd w:val="clear" w:color="auto" w:fill="auto"/>
            <w:tcMar>
              <w:top w:w="100" w:type="dxa"/>
              <w:left w:w="100" w:type="dxa"/>
              <w:bottom w:w="100" w:type="dxa"/>
              <w:right w:w="100" w:type="dxa"/>
            </w:tcMar>
          </w:tcPr>
          <w:p w14:paraId="18B6CFD4" w14:textId="77777777" w:rsidR="00C66B37" w:rsidRDefault="0076034D">
            <w:pPr>
              <w:widowControl w:val="0"/>
              <w:spacing w:line="240" w:lineRule="auto"/>
              <w:rPr>
                <w:sz w:val="16"/>
                <w:szCs w:val="16"/>
              </w:rPr>
            </w:pPr>
            <w:r>
              <w:rPr>
                <w:sz w:val="16"/>
                <w:szCs w:val="16"/>
              </w:rPr>
              <w:t>Cozy</w:t>
            </w:r>
          </w:p>
        </w:tc>
        <w:tc>
          <w:tcPr>
            <w:tcW w:w="2085" w:type="dxa"/>
            <w:shd w:val="clear" w:color="auto" w:fill="auto"/>
            <w:tcMar>
              <w:top w:w="100" w:type="dxa"/>
              <w:left w:w="100" w:type="dxa"/>
              <w:bottom w:w="100" w:type="dxa"/>
              <w:right w:w="100" w:type="dxa"/>
            </w:tcMar>
          </w:tcPr>
          <w:p w14:paraId="384FBA54" w14:textId="77777777" w:rsidR="00C66B37" w:rsidRDefault="0076034D">
            <w:pPr>
              <w:widowControl w:val="0"/>
              <w:spacing w:line="240" w:lineRule="auto"/>
              <w:rPr>
                <w:sz w:val="16"/>
                <w:szCs w:val="16"/>
              </w:rPr>
            </w:pPr>
            <w:r>
              <w:rPr>
                <w:sz w:val="16"/>
                <w:szCs w:val="16"/>
              </w:rPr>
              <w:t>Cozy Cloud</w:t>
            </w:r>
          </w:p>
        </w:tc>
        <w:tc>
          <w:tcPr>
            <w:tcW w:w="1650" w:type="dxa"/>
            <w:shd w:val="clear" w:color="auto" w:fill="auto"/>
            <w:tcMar>
              <w:top w:w="100" w:type="dxa"/>
              <w:left w:w="100" w:type="dxa"/>
              <w:bottom w:w="100" w:type="dxa"/>
              <w:right w:w="100" w:type="dxa"/>
            </w:tcMar>
          </w:tcPr>
          <w:p w14:paraId="65ABF8D6" w14:textId="77777777" w:rsidR="00C66B37" w:rsidRDefault="0076034D">
            <w:pPr>
              <w:widowControl w:val="0"/>
              <w:spacing w:line="240" w:lineRule="auto"/>
              <w:rPr>
                <w:sz w:val="16"/>
                <w:szCs w:val="16"/>
              </w:rPr>
            </w:pPr>
            <w:r>
              <w:rPr>
                <w:sz w:val="16"/>
                <w:szCs w:val="16"/>
              </w:rPr>
              <w:t>France</w:t>
            </w:r>
          </w:p>
        </w:tc>
        <w:tc>
          <w:tcPr>
            <w:tcW w:w="2040" w:type="dxa"/>
            <w:shd w:val="clear" w:color="auto" w:fill="auto"/>
            <w:tcMar>
              <w:top w:w="100" w:type="dxa"/>
              <w:left w:w="100" w:type="dxa"/>
              <w:bottom w:w="100" w:type="dxa"/>
              <w:right w:w="100" w:type="dxa"/>
            </w:tcMar>
          </w:tcPr>
          <w:p w14:paraId="11761F28" w14:textId="77777777" w:rsidR="00C66B37" w:rsidRDefault="0076034D">
            <w:pPr>
              <w:widowControl w:val="0"/>
              <w:spacing w:line="240" w:lineRule="auto"/>
              <w:rPr>
                <w:sz w:val="16"/>
                <w:szCs w:val="16"/>
              </w:rPr>
            </w:pPr>
            <w:r>
              <w:rPr>
                <w:sz w:val="16"/>
                <w:szCs w:val="16"/>
              </w:rPr>
              <w:t>France</w:t>
            </w:r>
          </w:p>
        </w:tc>
        <w:tc>
          <w:tcPr>
            <w:tcW w:w="1935" w:type="dxa"/>
            <w:shd w:val="clear" w:color="auto" w:fill="auto"/>
            <w:tcMar>
              <w:top w:w="100" w:type="dxa"/>
              <w:left w:w="100" w:type="dxa"/>
              <w:bottom w:w="100" w:type="dxa"/>
              <w:right w:w="100" w:type="dxa"/>
            </w:tcMar>
          </w:tcPr>
          <w:p w14:paraId="7B960D35" w14:textId="77777777" w:rsidR="00C66B37" w:rsidRDefault="003A2DEF">
            <w:pPr>
              <w:widowControl w:val="0"/>
              <w:spacing w:line="240" w:lineRule="auto"/>
              <w:rPr>
                <w:sz w:val="16"/>
                <w:szCs w:val="16"/>
              </w:rPr>
            </w:pPr>
            <w:hyperlink r:id="rId39">
              <w:r w:rsidR="0076034D">
                <w:rPr>
                  <w:color w:val="1155CC"/>
                  <w:sz w:val="16"/>
                  <w:szCs w:val="16"/>
                  <w:u w:val="single"/>
                </w:rPr>
                <w:t>https://cozy.io/</w:t>
              </w:r>
            </w:hyperlink>
            <w:r w:rsidR="0076034D">
              <w:rPr>
                <w:sz w:val="16"/>
                <w:szCs w:val="16"/>
              </w:rPr>
              <w:t xml:space="preserve"> </w:t>
            </w:r>
          </w:p>
        </w:tc>
      </w:tr>
      <w:tr w:rsidR="00C66B37" w14:paraId="140C1562" w14:textId="77777777">
        <w:tc>
          <w:tcPr>
            <w:tcW w:w="1635" w:type="dxa"/>
            <w:shd w:val="clear" w:color="auto" w:fill="auto"/>
            <w:tcMar>
              <w:top w:w="100" w:type="dxa"/>
              <w:left w:w="100" w:type="dxa"/>
              <w:bottom w:w="100" w:type="dxa"/>
              <w:right w:w="100" w:type="dxa"/>
            </w:tcMar>
          </w:tcPr>
          <w:p w14:paraId="0DCA0035" w14:textId="77777777" w:rsidR="00C66B37" w:rsidRDefault="0076034D">
            <w:pPr>
              <w:widowControl w:val="0"/>
              <w:spacing w:line="240" w:lineRule="auto"/>
              <w:rPr>
                <w:sz w:val="16"/>
                <w:szCs w:val="16"/>
              </w:rPr>
            </w:pPr>
            <w:proofErr w:type="spellStart"/>
            <w:r>
              <w:rPr>
                <w:sz w:val="16"/>
                <w:szCs w:val="16"/>
              </w:rPr>
              <w:t>Personium</w:t>
            </w:r>
            <w:proofErr w:type="spellEnd"/>
          </w:p>
        </w:tc>
        <w:tc>
          <w:tcPr>
            <w:tcW w:w="2085" w:type="dxa"/>
            <w:shd w:val="clear" w:color="auto" w:fill="auto"/>
            <w:tcMar>
              <w:top w:w="100" w:type="dxa"/>
              <w:left w:w="100" w:type="dxa"/>
              <w:bottom w:w="100" w:type="dxa"/>
              <w:right w:w="100" w:type="dxa"/>
            </w:tcMar>
          </w:tcPr>
          <w:p w14:paraId="1976A602" w14:textId="77777777" w:rsidR="00C66B37" w:rsidRDefault="0076034D">
            <w:pPr>
              <w:widowControl w:val="0"/>
              <w:spacing w:line="240" w:lineRule="auto"/>
              <w:rPr>
                <w:sz w:val="16"/>
                <w:szCs w:val="16"/>
              </w:rPr>
            </w:pPr>
            <w:r>
              <w:rPr>
                <w:sz w:val="16"/>
                <w:szCs w:val="16"/>
              </w:rPr>
              <w:t>Fujitsu Ltd.</w:t>
            </w:r>
          </w:p>
        </w:tc>
        <w:tc>
          <w:tcPr>
            <w:tcW w:w="1650" w:type="dxa"/>
            <w:shd w:val="clear" w:color="auto" w:fill="auto"/>
            <w:tcMar>
              <w:top w:w="100" w:type="dxa"/>
              <w:left w:w="100" w:type="dxa"/>
              <w:bottom w:w="100" w:type="dxa"/>
              <w:right w:w="100" w:type="dxa"/>
            </w:tcMar>
          </w:tcPr>
          <w:p w14:paraId="77CB4967" w14:textId="77777777" w:rsidR="00C66B37" w:rsidRDefault="0076034D">
            <w:pPr>
              <w:widowControl w:val="0"/>
              <w:spacing w:line="240" w:lineRule="auto"/>
              <w:rPr>
                <w:sz w:val="16"/>
                <w:szCs w:val="16"/>
              </w:rPr>
            </w:pPr>
            <w:r>
              <w:rPr>
                <w:sz w:val="16"/>
                <w:szCs w:val="16"/>
              </w:rPr>
              <w:t xml:space="preserve">Japan and other global locations </w:t>
            </w:r>
          </w:p>
        </w:tc>
        <w:tc>
          <w:tcPr>
            <w:tcW w:w="2040" w:type="dxa"/>
            <w:shd w:val="clear" w:color="auto" w:fill="auto"/>
            <w:tcMar>
              <w:top w:w="100" w:type="dxa"/>
              <w:left w:w="100" w:type="dxa"/>
              <w:bottom w:w="100" w:type="dxa"/>
              <w:right w:w="100" w:type="dxa"/>
            </w:tcMar>
          </w:tcPr>
          <w:p w14:paraId="4CCBFAD7" w14:textId="77777777" w:rsidR="00C66B37" w:rsidRDefault="0076034D">
            <w:pPr>
              <w:widowControl w:val="0"/>
              <w:spacing w:line="240" w:lineRule="auto"/>
              <w:rPr>
                <w:sz w:val="16"/>
                <w:szCs w:val="16"/>
              </w:rPr>
            </w:pPr>
            <w:r>
              <w:rPr>
                <w:sz w:val="16"/>
                <w:szCs w:val="16"/>
              </w:rPr>
              <w:t>Japan, Korea, UK, Finland, France</w:t>
            </w:r>
          </w:p>
        </w:tc>
        <w:tc>
          <w:tcPr>
            <w:tcW w:w="1935" w:type="dxa"/>
            <w:shd w:val="clear" w:color="auto" w:fill="auto"/>
            <w:tcMar>
              <w:top w:w="100" w:type="dxa"/>
              <w:left w:w="100" w:type="dxa"/>
              <w:bottom w:w="100" w:type="dxa"/>
              <w:right w:w="100" w:type="dxa"/>
            </w:tcMar>
          </w:tcPr>
          <w:p w14:paraId="4862DED9" w14:textId="77777777" w:rsidR="00C66B37" w:rsidRDefault="003A2DEF">
            <w:pPr>
              <w:widowControl w:val="0"/>
              <w:spacing w:line="240" w:lineRule="auto"/>
              <w:rPr>
                <w:sz w:val="16"/>
                <w:szCs w:val="16"/>
              </w:rPr>
            </w:pPr>
            <w:hyperlink r:id="rId40">
              <w:r w:rsidR="0076034D">
                <w:rPr>
                  <w:color w:val="1155CC"/>
                  <w:sz w:val="16"/>
                  <w:szCs w:val="16"/>
                  <w:u w:val="single"/>
                </w:rPr>
                <w:t>https://personium.io/</w:t>
              </w:r>
            </w:hyperlink>
            <w:r w:rsidR="0076034D">
              <w:rPr>
                <w:sz w:val="16"/>
                <w:szCs w:val="16"/>
              </w:rPr>
              <w:t xml:space="preserve"> </w:t>
            </w:r>
          </w:p>
        </w:tc>
      </w:tr>
      <w:tr w:rsidR="00C66B37" w14:paraId="193A9F7D" w14:textId="77777777">
        <w:tc>
          <w:tcPr>
            <w:tcW w:w="1635" w:type="dxa"/>
            <w:shd w:val="clear" w:color="auto" w:fill="auto"/>
            <w:tcMar>
              <w:top w:w="100" w:type="dxa"/>
              <w:left w:w="100" w:type="dxa"/>
              <w:bottom w:w="100" w:type="dxa"/>
              <w:right w:w="100" w:type="dxa"/>
            </w:tcMar>
          </w:tcPr>
          <w:p w14:paraId="2E9D0F51" w14:textId="77777777" w:rsidR="00C66B37" w:rsidRDefault="0076034D">
            <w:pPr>
              <w:widowControl w:val="0"/>
              <w:spacing w:line="240" w:lineRule="auto"/>
              <w:rPr>
                <w:sz w:val="16"/>
                <w:szCs w:val="16"/>
              </w:rPr>
            </w:pPr>
            <w:proofErr w:type="spellStart"/>
            <w:r>
              <w:rPr>
                <w:sz w:val="16"/>
                <w:szCs w:val="16"/>
              </w:rPr>
              <w:t>Meeco</w:t>
            </w:r>
            <w:proofErr w:type="spellEnd"/>
          </w:p>
        </w:tc>
        <w:tc>
          <w:tcPr>
            <w:tcW w:w="2085" w:type="dxa"/>
            <w:shd w:val="clear" w:color="auto" w:fill="auto"/>
            <w:tcMar>
              <w:top w:w="100" w:type="dxa"/>
              <w:left w:w="100" w:type="dxa"/>
              <w:bottom w:w="100" w:type="dxa"/>
              <w:right w:w="100" w:type="dxa"/>
            </w:tcMar>
          </w:tcPr>
          <w:p w14:paraId="5A61718A" w14:textId="77777777" w:rsidR="00C66B37" w:rsidRDefault="0076034D">
            <w:pPr>
              <w:widowControl w:val="0"/>
              <w:spacing w:line="240" w:lineRule="auto"/>
              <w:rPr>
                <w:sz w:val="16"/>
                <w:szCs w:val="16"/>
              </w:rPr>
            </w:pPr>
            <w:proofErr w:type="spellStart"/>
            <w:r>
              <w:rPr>
                <w:sz w:val="16"/>
                <w:szCs w:val="16"/>
              </w:rPr>
              <w:t>Meeco</w:t>
            </w:r>
            <w:proofErr w:type="spellEnd"/>
            <w:r>
              <w:rPr>
                <w:sz w:val="16"/>
                <w:szCs w:val="16"/>
              </w:rPr>
              <w:t xml:space="preserve"> Group Pty Ltd</w:t>
            </w:r>
          </w:p>
        </w:tc>
        <w:tc>
          <w:tcPr>
            <w:tcW w:w="1650" w:type="dxa"/>
            <w:shd w:val="clear" w:color="auto" w:fill="auto"/>
            <w:tcMar>
              <w:top w:w="100" w:type="dxa"/>
              <w:left w:w="100" w:type="dxa"/>
              <w:bottom w:w="100" w:type="dxa"/>
              <w:right w:w="100" w:type="dxa"/>
            </w:tcMar>
          </w:tcPr>
          <w:p w14:paraId="674D902D" w14:textId="77777777" w:rsidR="00C66B37" w:rsidRDefault="0076034D">
            <w:pPr>
              <w:widowControl w:val="0"/>
              <w:spacing w:line="240" w:lineRule="auto"/>
              <w:rPr>
                <w:sz w:val="16"/>
                <w:szCs w:val="16"/>
              </w:rPr>
            </w:pPr>
            <w:r>
              <w:rPr>
                <w:sz w:val="16"/>
                <w:szCs w:val="16"/>
              </w:rPr>
              <w:t>Australia, Belgium, United Kingdom</w:t>
            </w:r>
          </w:p>
        </w:tc>
        <w:tc>
          <w:tcPr>
            <w:tcW w:w="2040" w:type="dxa"/>
            <w:shd w:val="clear" w:color="auto" w:fill="auto"/>
            <w:tcMar>
              <w:top w:w="100" w:type="dxa"/>
              <w:left w:w="100" w:type="dxa"/>
              <w:bottom w:w="100" w:type="dxa"/>
              <w:right w:w="100" w:type="dxa"/>
            </w:tcMar>
          </w:tcPr>
          <w:p w14:paraId="25A0EE68" w14:textId="77777777" w:rsidR="00C66B37" w:rsidRDefault="0076034D">
            <w:pPr>
              <w:widowControl w:val="0"/>
              <w:spacing w:line="240" w:lineRule="auto"/>
              <w:rPr>
                <w:sz w:val="16"/>
                <w:szCs w:val="16"/>
              </w:rPr>
            </w:pPr>
            <w:r>
              <w:rPr>
                <w:sz w:val="16"/>
                <w:szCs w:val="16"/>
              </w:rPr>
              <w:t>Australia, Benelux, France, Germany, United Kingdom, USA</w:t>
            </w:r>
          </w:p>
        </w:tc>
        <w:tc>
          <w:tcPr>
            <w:tcW w:w="1935" w:type="dxa"/>
            <w:shd w:val="clear" w:color="auto" w:fill="auto"/>
            <w:tcMar>
              <w:top w:w="100" w:type="dxa"/>
              <w:left w:w="100" w:type="dxa"/>
              <w:bottom w:w="100" w:type="dxa"/>
              <w:right w:w="100" w:type="dxa"/>
            </w:tcMar>
          </w:tcPr>
          <w:p w14:paraId="29E6E061" w14:textId="77777777" w:rsidR="00C66B37" w:rsidRDefault="003A2DEF">
            <w:pPr>
              <w:widowControl w:val="0"/>
              <w:spacing w:line="240" w:lineRule="auto"/>
              <w:rPr>
                <w:sz w:val="16"/>
                <w:szCs w:val="16"/>
              </w:rPr>
            </w:pPr>
            <w:hyperlink r:id="rId41">
              <w:r w:rsidR="0076034D">
                <w:rPr>
                  <w:color w:val="1155CC"/>
                  <w:sz w:val="16"/>
                  <w:szCs w:val="16"/>
                  <w:u w:val="single"/>
                </w:rPr>
                <w:t>https://www.meeco.me/</w:t>
              </w:r>
            </w:hyperlink>
            <w:r w:rsidR="0076034D">
              <w:rPr>
                <w:sz w:val="16"/>
                <w:szCs w:val="16"/>
              </w:rPr>
              <w:t xml:space="preserve"> </w:t>
            </w:r>
          </w:p>
        </w:tc>
      </w:tr>
      <w:tr w:rsidR="00C66B37" w14:paraId="518C6C3D" w14:textId="77777777">
        <w:tc>
          <w:tcPr>
            <w:tcW w:w="1635" w:type="dxa"/>
            <w:shd w:val="clear" w:color="auto" w:fill="auto"/>
            <w:tcMar>
              <w:top w:w="100" w:type="dxa"/>
              <w:left w:w="100" w:type="dxa"/>
              <w:bottom w:w="100" w:type="dxa"/>
              <w:right w:w="100" w:type="dxa"/>
            </w:tcMar>
          </w:tcPr>
          <w:p w14:paraId="7905455D" w14:textId="77777777" w:rsidR="00C66B37" w:rsidRDefault="0076034D">
            <w:pPr>
              <w:widowControl w:val="0"/>
              <w:spacing w:line="240" w:lineRule="auto"/>
              <w:rPr>
                <w:sz w:val="16"/>
                <w:szCs w:val="16"/>
              </w:rPr>
            </w:pPr>
            <w:r>
              <w:rPr>
                <w:sz w:val="16"/>
                <w:szCs w:val="16"/>
              </w:rPr>
              <w:t xml:space="preserve">digi.me </w:t>
            </w:r>
          </w:p>
        </w:tc>
        <w:tc>
          <w:tcPr>
            <w:tcW w:w="2085" w:type="dxa"/>
            <w:shd w:val="clear" w:color="auto" w:fill="auto"/>
            <w:tcMar>
              <w:top w:w="100" w:type="dxa"/>
              <w:left w:w="100" w:type="dxa"/>
              <w:bottom w:w="100" w:type="dxa"/>
              <w:right w:w="100" w:type="dxa"/>
            </w:tcMar>
          </w:tcPr>
          <w:p w14:paraId="5A430183" w14:textId="77777777" w:rsidR="00C66B37" w:rsidRDefault="0076034D">
            <w:pPr>
              <w:widowControl w:val="0"/>
              <w:spacing w:line="240" w:lineRule="auto"/>
              <w:rPr>
                <w:sz w:val="16"/>
                <w:szCs w:val="16"/>
              </w:rPr>
            </w:pPr>
            <w:r>
              <w:rPr>
                <w:sz w:val="16"/>
                <w:szCs w:val="16"/>
              </w:rPr>
              <w:t>Digi.me Limited</w:t>
            </w:r>
          </w:p>
        </w:tc>
        <w:tc>
          <w:tcPr>
            <w:tcW w:w="1650" w:type="dxa"/>
            <w:shd w:val="clear" w:color="auto" w:fill="auto"/>
            <w:tcMar>
              <w:top w:w="100" w:type="dxa"/>
              <w:left w:w="100" w:type="dxa"/>
              <w:bottom w:w="100" w:type="dxa"/>
              <w:right w:w="100" w:type="dxa"/>
            </w:tcMar>
          </w:tcPr>
          <w:p w14:paraId="579DDAD3" w14:textId="77777777" w:rsidR="00C66B37" w:rsidRDefault="0076034D">
            <w:pPr>
              <w:widowControl w:val="0"/>
              <w:spacing w:line="240" w:lineRule="auto"/>
              <w:rPr>
                <w:sz w:val="16"/>
                <w:szCs w:val="16"/>
              </w:rPr>
            </w:pPr>
            <w:r>
              <w:rPr>
                <w:sz w:val="16"/>
                <w:szCs w:val="16"/>
              </w:rPr>
              <w:t>UK, US, Netherlands, Bosnia</w:t>
            </w:r>
          </w:p>
        </w:tc>
        <w:tc>
          <w:tcPr>
            <w:tcW w:w="2040" w:type="dxa"/>
            <w:shd w:val="clear" w:color="auto" w:fill="auto"/>
            <w:tcMar>
              <w:top w:w="100" w:type="dxa"/>
              <w:left w:w="100" w:type="dxa"/>
              <w:bottom w:w="100" w:type="dxa"/>
              <w:right w:w="100" w:type="dxa"/>
            </w:tcMar>
          </w:tcPr>
          <w:p w14:paraId="5DE0C17E" w14:textId="77777777" w:rsidR="00C66B37" w:rsidRDefault="0076034D">
            <w:pPr>
              <w:widowControl w:val="0"/>
              <w:spacing w:line="240" w:lineRule="auto"/>
              <w:rPr>
                <w:sz w:val="16"/>
                <w:szCs w:val="16"/>
              </w:rPr>
            </w:pPr>
            <w:r>
              <w:rPr>
                <w:sz w:val="16"/>
                <w:szCs w:val="16"/>
              </w:rPr>
              <w:t>Europe, US, Australia</w:t>
            </w:r>
          </w:p>
        </w:tc>
        <w:tc>
          <w:tcPr>
            <w:tcW w:w="1935" w:type="dxa"/>
            <w:shd w:val="clear" w:color="auto" w:fill="auto"/>
            <w:tcMar>
              <w:top w:w="100" w:type="dxa"/>
              <w:left w:w="100" w:type="dxa"/>
              <w:bottom w:w="100" w:type="dxa"/>
              <w:right w:w="100" w:type="dxa"/>
            </w:tcMar>
          </w:tcPr>
          <w:p w14:paraId="126BEDBF" w14:textId="77777777" w:rsidR="00C66B37" w:rsidRDefault="003A2DEF">
            <w:pPr>
              <w:widowControl w:val="0"/>
              <w:spacing w:line="240" w:lineRule="auto"/>
              <w:rPr>
                <w:sz w:val="16"/>
                <w:szCs w:val="16"/>
              </w:rPr>
            </w:pPr>
            <w:hyperlink r:id="rId42">
              <w:r w:rsidR="0076034D">
                <w:rPr>
                  <w:color w:val="1155CC"/>
                  <w:sz w:val="16"/>
                  <w:szCs w:val="16"/>
                  <w:u w:val="single"/>
                </w:rPr>
                <w:t>https://digi.me/</w:t>
              </w:r>
            </w:hyperlink>
            <w:r w:rsidR="0076034D">
              <w:rPr>
                <w:sz w:val="16"/>
                <w:szCs w:val="16"/>
              </w:rPr>
              <w:t xml:space="preserve"> </w:t>
            </w:r>
          </w:p>
        </w:tc>
      </w:tr>
      <w:tr w:rsidR="00C66B37" w14:paraId="35AF2B70" w14:textId="77777777">
        <w:tc>
          <w:tcPr>
            <w:tcW w:w="1635" w:type="dxa"/>
            <w:shd w:val="clear" w:color="auto" w:fill="auto"/>
            <w:tcMar>
              <w:top w:w="100" w:type="dxa"/>
              <w:left w:w="100" w:type="dxa"/>
              <w:bottom w:w="100" w:type="dxa"/>
              <w:right w:w="100" w:type="dxa"/>
            </w:tcMar>
          </w:tcPr>
          <w:p w14:paraId="13212E50" w14:textId="77777777" w:rsidR="00C66B37" w:rsidRDefault="0076034D">
            <w:pPr>
              <w:widowControl w:val="0"/>
              <w:spacing w:line="240" w:lineRule="auto"/>
              <w:rPr>
                <w:sz w:val="16"/>
                <w:szCs w:val="16"/>
              </w:rPr>
            </w:pPr>
            <w:proofErr w:type="spellStart"/>
            <w:r>
              <w:rPr>
                <w:sz w:val="16"/>
                <w:szCs w:val="16"/>
              </w:rPr>
              <w:t>Fairdrop</w:t>
            </w:r>
            <w:proofErr w:type="spellEnd"/>
          </w:p>
        </w:tc>
        <w:tc>
          <w:tcPr>
            <w:tcW w:w="2085" w:type="dxa"/>
            <w:shd w:val="clear" w:color="auto" w:fill="auto"/>
            <w:tcMar>
              <w:top w:w="100" w:type="dxa"/>
              <w:left w:w="100" w:type="dxa"/>
              <w:bottom w:w="100" w:type="dxa"/>
              <w:right w:w="100" w:type="dxa"/>
            </w:tcMar>
          </w:tcPr>
          <w:p w14:paraId="7AFA77D8" w14:textId="77777777" w:rsidR="00C66B37" w:rsidRDefault="0076034D">
            <w:pPr>
              <w:widowControl w:val="0"/>
              <w:spacing w:line="240" w:lineRule="auto"/>
              <w:rPr>
                <w:sz w:val="16"/>
                <w:szCs w:val="16"/>
              </w:rPr>
            </w:pPr>
            <w:proofErr w:type="spellStart"/>
            <w:r>
              <w:rPr>
                <w:sz w:val="16"/>
                <w:szCs w:val="16"/>
              </w:rPr>
              <w:t>Datafund</w:t>
            </w:r>
            <w:proofErr w:type="spellEnd"/>
            <w:r>
              <w:rPr>
                <w:sz w:val="16"/>
                <w:szCs w:val="16"/>
              </w:rPr>
              <w:t xml:space="preserve"> d.o.o.</w:t>
            </w:r>
          </w:p>
        </w:tc>
        <w:tc>
          <w:tcPr>
            <w:tcW w:w="1650" w:type="dxa"/>
            <w:shd w:val="clear" w:color="auto" w:fill="auto"/>
            <w:tcMar>
              <w:top w:w="100" w:type="dxa"/>
              <w:left w:w="100" w:type="dxa"/>
              <w:bottom w:w="100" w:type="dxa"/>
              <w:right w:w="100" w:type="dxa"/>
            </w:tcMar>
          </w:tcPr>
          <w:p w14:paraId="75D48FED" w14:textId="77777777" w:rsidR="00C66B37" w:rsidRDefault="0076034D">
            <w:pPr>
              <w:widowControl w:val="0"/>
              <w:spacing w:line="240" w:lineRule="auto"/>
              <w:rPr>
                <w:sz w:val="16"/>
                <w:szCs w:val="16"/>
              </w:rPr>
            </w:pPr>
            <w:r>
              <w:rPr>
                <w:sz w:val="16"/>
                <w:szCs w:val="16"/>
              </w:rPr>
              <w:t>Slovenia</w:t>
            </w:r>
          </w:p>
        </w:tc>
        <w:tc>
          <w:tcPr>
            <w:tcW w:w="2040" w:type="dxa"/>
            <w:shd w:val="clear" w:color="auto" w:fill="auto"/>
            <w:tcMar>
              <w:top w:w="100" w:type="dxa"/>
              <w:left w:w="100" w:type="dxa"/>
              <w:bottom w:w="100" w:type="dxa"/>
              <w:right w:w="100" w:type="dxa"/>
            </w:tcMar>
          </w:tcPr>
          <w:p w14:paraId="76A27E0A" w14:textId="77777777" w:rsidR="00C66B37" w:rsidRDefault="0076034D">
            <w:pPr>
              <w:widowControl w:val="0"/>
              <w:spacing w:line="240" w:lineRule="auto"/>
              <w:rPr>
                <w:sz w:val="16"/>
                <w:szCs w:val="16"/>
              </w:rPr>
            </w:pPr>
            <w:r>
              <w:rPr>
                <w:sz w:val="16"/>
                <w:szCs w:val="16"/>
              </w:rPr>
              <w:t>Slovenia, Finland, Switzerland, Europe</w:t>
            </w:r>
          </w:p>
        </w:tc>
        <w:tc>
          <w:tcPr>
            <w:tcW w:w="1935" w:type="dxa"/>
            <w:shd w:val="clear" w:color="auto" w:fill="auto"/>
            <w:tcMar>
              <w:top w:w="100" w:type="dxa"/>
              <w:left w:w="100" w:type="dxa"/>
              <w:bottom w:w="100" w:type="dxa"/>
              <w:right w:w="100" w:type="dxa"/>
            </w:tcMar>
          </w:tcPr>
          <w:p w14:paraId="52CA4B14" w14:textId="77777777" w:rsidR="00C66B37" w:rsidRDefault="003A2DEF">
            <w:pPr>
              <w:widowControl w:val="0"/>
              <w:spacing w:line="240" w:lineRule="auto"/>
              <w:rPr>
                <w:sz w:val="16"/>
                <w:szCs w:val="16"/>
              </w:rPr>
            </w:pPr>
            <w:hyperlink r:id="rId43">
              <w:r w:rsidR="0076034D">
                <w:rPr>
                  <w:color w:val="1155CC"/>
                  <w:sz w:val="16"/>
                  <w:szCs w:val="16"/>
                  <w:u w:val="single"/>
                </w:rPr>
                <w:t>https://datafund.io/</w:t>
              </w:r>
            </w:hyperlink>
            <w:r w:rsidR="0076034D">
              <w:rPr>
                <w:sz w:val="16"/>
                <w:szCs w:val="16"/>
              </w:rPr>
              <w:t xml:space="preserve"> </w:t>
            </w:r>
          </w:p>
        </w:tc>
      </w:tr>
      <w:tr w:rsidR="00C66B37" w14:paraId="5009C2C8" w14:textId="77777777">
        <w:tc>
          <w:tcPr>
            <w:tcW w:w="1635" w:type="dxa"/>
            <w:shd w:val="clear" w:color="auto" w:fill="auto"/>
            <w:tcMar>
              <w:top w:w="100" w:type="dxa"/>
              <w:left w:w="100" w:type="dxa"/>
              <w:bottom w:w="100" w:type="dxa"/>
              <w:right w:w="100" w:type="dxa"/>
            </w:tcMar>
          </w:tcPr>
          <w:p w14:paraId="1C22341E" w14:textId="77777777" w:rsidR="00C66B37" w:rsidRDefault="0076034D">
            <w:pPr>
              <w:widowControl w:val="0"/>
              <w:spacing w:line="240" w:lineRule="auto"/>
              <w:rPr>
                <w:sz w:val="16"/>
                <w:szCs w:val="16"/>
              </w:rPr>
            </w:pPr>
            <w:r>
              <w:rPr>
                <w:sz w:val="16"/>
                <w:szCs w:val="16"/>
              </w:rPr>
              <w:t>iGrant.io</w:t>
            </w:r>
          </w:p>
        </w:tc>
        <w:tc>
          <w:tcPr>
            <w:tcW w:w="2085" w:type="dxa"/>
            <w:shd w:val="clear" w:color="auto" w:fill="auto"/>
            <w:tcMar>
              <w:top w:w="100" w:type="dxa"/>
              <w:left w:w="100" w:type="dxa"/>
              <w:bottom w:w="100" w:type="dxa"/>
              <w:right w:w="100" w:type="dxa"/>
            </w:tcMar>
          </w:tcPr>
          <w:p w14:paraId="673620DD" w14:textId="77777777" w:rsidR="00C66B37" w:rsidRDefault="0076034D">
            <w:pPr>
              <w:widowControl w:val="0"/>
              <w:spacing w:line="240" w:lineRule="auto"/>
              <w:rPr>
                <w:sz w:val="16"/>
                <w:szCs w:val="16"/>
              </w:rPr>
            </w:pPr>
            <w:proofErr w:type="spellStart"/>
            <w:r>
              <w:rPr>
                <w:sz w:val="16"/>
                <w:szCs w:val="16"/>
              </w:rPr>
              <w:t>LCubed</w:t>
            </w:r>
            <w:proofErr w:type="spellEnd"/>
            <w:r>
              <w:rPr>
                <w:sz w:val="16"/>
                <w:szCs w:val="16"/>
              </w:rPr>
              <w:t xml:space="preserve"> AB</w:t>
            </w:r>
          </w:p>
        </w:tc>
        <w:tc>
          <w:tcPr>
            <w:tcW w:w="1650" w:type="dxa"/>
            <w:shd w:val="clear" w:color="auto" w:fill="auto"/>
            <w:tcMar>
              <w:top w:w="100" w:type="dxa"/>
              <w:left w:w="100" w:type="dxa"/>
              <w:bottom w:w="100" w:type="dxa"/>
              <w:right w:w="100" w:type="dxa"/>
            </w:tcMar>
          </w:tcPr>
          <w:p w14:paraId="2297A071" w14:textId="77777777" w:rsidR="00C66B37" w:rsidRDefault="0076034D">
            <w:pPr>
              <w:widowControl w:val="0"/>
              <w:spacing w:line="240" w:lineRule="auto"/>
              <w:rPr>
                <w:sz w:val="16"/>
                <w:szCs w:val="16"/>
              </w:rPr>
            </w:pPr>
            <w:r>
              <w:rPr>
                <w:sz w:val="16"/>
                <w:szCs w:val="16"/>
              </w:rPr>
              <w:t>Sweden, India</w:t>
            </w:r>
          </w:p>
        </w:tc>
        <w:tc>
          <w:tcPr>
            <w:tcW w:w="2040" w:type="dxa"/>
            <w:shd w:val="clear" w:color="auto" w:fill="auto"/>
            <w:tcMar>
              <w:top w:w="100" w:type="dxa"/>
              <w:left w:w="100" w:type="dxa"/>
              <w:bottom w:w="100" w:type="dxa"/>
              <w:right w:w="100" w:type="dxa"/>
            </w:tcMar>
          </w:tcPr>
          <w:p w14:paraId="2DF2E6F1" w14:textId="77777777" w:rsidR="00C66B37" w:rsidRDefault="0076034D">
            <w:pPr>
              <w:widowControl w:val="0"/>
              <w:spacing w:line="240" w:lineRule="auto"/>
              <w:rPr>
                <w:sz w:val="16"/>
                <w:szCs w:val="16"/>
              </w:rPr>
            </w:pPr>
            <w:r>
              <w:rPr>
                <w:sz w:val="16"/>
                <w:szCs w:val="16"/>
              </w:rPr>
              <w:t>Sweden, Finland, Denmark, Singapore, UAE and India</w:t>
            </w:r>
          </w:p>
        </w:tc>
        <w:tc>
          <w:tcPr>
            <w:tcW w:w="1935" w:type="dxa"/>
            <w:shd w:val="clear" w:color="auto" w:fill="auto"/>
            <w:tcMar>
              <w:top w:w="100" w:type="dxa"/>
              <w:left w:w="100" w:type="dxa"/>
              <w:bottom w:w="100" w:type="dxa"/>
              <w:right w:w="100" w:type="dxa"/>
            </w:tcMar>
          </w:tcPr>
          <w:p w14:paraId="5A9287DC" w14:textId="77777777" w:rsidR="00C66B37" w:rsidRDefault="003A2DEF">
            <w:pPr>
              <w:widowControl w:val="0"/>
              <w:spacing w:line="240" w:lineRule="auto"/>
              <w:rPr>
                <w:sz w:val="16"/>
                <w:szCs w:val="16"/>
              </w:rPr>
            </w:pPr>
            <w:hyperlink r:id="rId44">
              <w:r w:rsidR="0076034D">
                <w:rPr>
                  <w:color w:val="1155CC"/>
                  <w:sz w:val="16"/>
                  <w:szCs w:val="16"/>
                  <w:u w:val="single"/>
                </w:rPr>
                <w:t>https://igrant.io/</w:t>
              </w:r>
            </w:hyperlink>
            <w:r w:rsidR="0076034D">
              <w:rPr>
                <w:sz w:val="16"/>
                <w:szCs w:val="16"/>
              </w:rPr>
              <w:t xml:space="preserve"> </w:t>
            </w:r>
          </w:p>
          <w:p w14:paraId="4272FABB" w14:textId="77777777" w:rsidR="00C66B37" w:rsidRDefault="00C66B37">
            <w:pPr>
              <w:widowControl w:val="0"/>
              <w:spacing w:line="240" w:lineRule="auto"/>
              <w:rPr>
                <w:sz w:val="16"/>
                <w:szCs w:val="16"/>
              </w:rPr>
            </w:pPr>
          </w:p>
        </w:tc>
      </w:tr>
    </w:tbl>
    <w:p w14:paraId="21824D3F" w14:textId="77777777" w:rsidR="00C66B37" w:rsidRDefault="00C66B37"/>
    <w:p w14:paraId="1EDA3485" w14:textId="77777777" w:rsidR="00C66B37" w:rsidRDefault="00C66B37"/>
    <w:p w14:paraId="341D827F" w14:textId="77777777" w:rsidR="00C66B37" w:rsidRDefault="0076034D">
      <w:pPr>
        <w:jc w:val="center"/>
      </w:pPr>
      <w:r>
        <w:rPr>
          <w:noProof/>
        </w:rPr>
        <w:drawing>
          <wp:inline distT="114300" distB="114300" distL="114300" distR="114300" wp14:anchorId="247AA7B8" wp14:editId="10811211">
            <wp:extent cx="4614863" cy="258106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4614863" cy="2581069"/>
                    </a:xfrm>
                    <a:prstGeom prst="rect">
                      <a:avLst/>
                    </a:prstGeom>
                    <a:ln/>
                  </pic:spPr>
                </pic:pic>
              </a:graphicData>
            </a:graphic>
          </wp:inline>
        </w:drawing>
      </w:r>
    </w:p>
    <w:sectPr w:rsidR="00C66B37">
      <w:head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4779" w14:textId="77777777" w:rsidR="007C2629" w:rsidRDefault="007C2629">
      <w:pPr>
        <w:spacing w:line="240" w:lineRule="auto"/>
      </w:pPr>
      <w:r>
        <w:separator/>
      </w:r>
    </w:p>
  </w:endnote>
  <w:endnote w:type="continuationSeparator" w:id="0">
    <w:p w14:paraId="074BF04E" w14:textId="77777777" w:rsidR="007C2629" w:rsidRDefault="007C2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default"/>
  </w:font>
  <w:font w:name="Roboto Slab">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EE1DA" w14:textId="77777777" w:rsidR="007C2629" w:rsidRDefault="007C2629">
      <w:pPr>
        <w:spacing w:line="240" w:lineRule="auto"/>
      </w:pPr>
      <w:r>
        <w:separator/>
      </w:r>
    </w:p>
  </w:footnote>
  <w:footnote w:type="continuationSeparator" w:id="0">
    <w:p w14:paraId="368B7BE8" w14:textId="77777777" w:rsidR="007C2629" w:rsidRDefault="007C2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9C24" w14:textId="75B5826B" w:rsidR="00C66B37" w:rsidRDefault="00597BE4" w:rsidP="00597BE4">
    <w:r>
      <w:rPr>
        <w:noProof/>
      </w:rPr>
      <w:drawing>
        <wp:anchor distT="0" distB="0" distL="114300" distR="114300" simplePos="0" relativeHeight="251659264" behindDoc="0" locked="0" layoutInCell="1" allowOverlap="1" wp14:anchorId="4F592D1E" wp14:editId="51BE1035">
          <wp:simplePos x="0" y="0"/>
          <wp:positionH relativeFrom="column">
            <wp:posOffset>4481512</wp:posOffset>
          </wp:positionH>
          <wp:positionV relativeFrom="paragraph">
            <wp:posOffset>-86043</wp:posOffset>
          </wp:positionV>
          <wp:extent cx="1273284" cy="385762"/>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273284" cy="385762"/>
                  </a:xfrm>
                  <a:prstGeom prst="rect">
                    <a:avLst/>
                  </a:prstGeom>
                </pic:spPr>
              </pic:pic>
            </a:graphicData>
          </a:graphic>
          <wp14:sizeRelH relativeFrom="page">
            <wp14:pctWidth>0</wp14:pctWidth>
          </wp14:sizeRelH>
          <wp14:sizeRelV relativeFrom="page">
            <wp14:pctHeight>0</wp14:pctHeight>
          </wp14:sizeRelV>
        </wp:anchor>
      </w:drawing>
    </w:r>
    <w:r w:rsidR="0076034D">
      <w:rPr>
        <w:noProof/>
      </w:rPr>
      <w:drawing>
        <wp:anchor distT="114300" distB="114300" distL="114300" distR="114300" simplePos="0" relativeHeight="251658240" behindDoc="0" locked="0" layoutInCell="1" hidden="0" allowOverlap="1" wp14:anchorId="710DE4DF" wp14:editId="3D1222D1">
          <wp:simplePos x="0" y="0"/>
          <wp:positionH relativeFrom="column">
            <wp:posOffset>1</wp:posOffset>
          </wp:positionH>
          <wp:positionV relativeFrom="paragraph">
            <wp:posOffset>-161924</wp:posOffset>
          </wp:positionV>
          <wp:extent cx="490538" cy="490538"/>
          <wp:effectExtent l="0" t="0" r="0" b="0"/>
          <wp:wrapTopAndBottom distT="114300" distB="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490538" cy="490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D33FB"/>
    <w:multiLevelType w:val="multilevel"/>
    <w:tmpl w:val="B622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A5468"/>
    <w:multiLevelType w:val="hybridMultilevel"/>
    <w:tmpl w:val="BCF46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37"/>
    <w:rsid w:val="0011682E"/>
    <w:rsid w:val="00182970"/>
    <w:rsid w:val="001E5DEA"/>
    <w:rsid w:val="00271651"/>
    <w:rsid w:val="002C023C"/>
    <w:rsid w:val="002D13BE"/>
    <w:rsid w:val="003140E3"/>
    <w:rsid w:val="003171D4"/>
    <w:rsid w:val="0034250E"/>
    <w:rsid w:val="00385E04"/>
    <w:rsid w:val="003A2DEF"/>
    <w:rsid w:val="003E57EE"/>
    <w:rsid w:val="00406FB9"/>
    <w:rsid w:val="00451B1C"/>
    <w:rsid w:val="004C2664"/>
    <w:rsid w:val="00584EA1"/>
    <w:rsid w:val="0059149F"/>
    <w:rsid w:val="00597BE4"/>
    <w:rsid w:val="005E7E38"/>
    <w:rsid w:val="006B16DC"/>
    <w:rsid w:val="0076034D"/>
    <w:rsid w:val="00793797"/>
    <w:rsid w:val="007C2629"/>
    <w:rsid w:val="007D037E"/>
    <w:rsid w:val="00877D91"/>
    <w:rsid w:val="00885FB4"/>
    <w:rsid w:val="00893A50"/>
    <w:rsid w:val="008F0F31"/>
    <w:rsid w:val="00921250"/>
    <w:rsid w:val="0095013C"/>
    <w:rsid w:val="009C4CCF"/>
    <w:rsid w:val="00A2731E"/>
    <w:rsid w:val="00A7304B"/>
    <w:rsid w:val="00B74902"/>
    <w:rsid w:val="00BB6556"/>
    <w:rsid w:val="00BD6694"/>
    <w:rsid w:val="00C66B37"/>
    <w:rsid w:val="00CA694B"/>
    <w:rsid w:val="00CB3E47"/>
    <w:rsid w:val="00CC6090"/>
    <w:rsid w:val="00D451EA"/>
    <w:rsid w:val="00DA387E"/>
    <w:rsid w:val="00E01667"/>
    <w:rsid w:val="00E44480"/>
    <w:rsid w:val="00F964F9"/>
    <w:rsid w:val="00FD7F8E"/>
    <w:rsid w:val="00FE7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E057F"/>
  <w15:docId w15:val="{58573D08-A740-4179-B011-FB27DEAB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rFonts w:ascii="Roboto Slab" w:eastAsia="Roboto Slab" w:hAnsi="Roboto Slab" w:cs="Roboto Slab"/>
      <w:b/>
      <w:color w:val="FDB940"/>
      <w:sz w:val="40"/>
      <w:szCs w:val="40"/>
    </w:rPr>
  </w:style>
  <w:style w:type="paragraph" w:styleId="berschrift2">
    <w:name w:val="heading 2"/>
    <w:basedOn w:val="Standard"/>
    <w:next w:val="Standard"/>
    <w:uiPriority w:val="9"/>
    <w:unhideWhenUsed/>
    <w:qFormat/>
    <w:pPr>
      <w:keepNext/>
      <w:keepLines/>
      <w:spacing w:before="360" w:after="120"/>
      <w:outlineLvl w:val="1"/>
    </w:pPr>
    <w:rPr>
      <w:rFonts w:ascii="Roboto Slab" w:eastAsia="Roboto Slab" w:hAnsi="Roboto Slab" w:cs="Roboto Slab"/>
      <w:b/>
      <w:color w:val="FDB940"/>
      <w:sz w:val="32"/>
      <w:szCs w:val="32"/>
    </w:rPr>
  </w:style>
  <w:style w:type="paragraph" w:styleId="berschrift3">
    <w:name w:val="heading 3"/>
    <w:basedOn w:val="Standard"/>
    <w:next w:val="Standard"/>
    <w:uiPriority w:val="9"/>
    <w:semiHidden/>
    <w:unhideWhenUsed/>
    <w:qFormat/>
    <w:pPr>
      <w:keepNext/>
      <w:keepLines/>
      <w:spacing w:before="320" w:after="80"/>
      <w:outlineLvl w:val="2"/>
    </w:pPr>
    <w:rPr>
      <w:rFonts w:ascii="Roboto Slab" w:eastAsia="Roboto Slab" w:hAnsi="Roboto Slab" w:cs="Roboto Slab"/>
      <w:b/>
      <w:color w:val="FDB940"/>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jc w:val="center"/>
    </w:pPr>
    <w:rPr>
      <w:rFonts w:ascii="Roboto Slab" w:eastAsia="Roboto Slab" w:hAnsi="Roboto Slab" w:cs="Roboto Slab"/>
      <w:b/>
      <w:color w:val="FDB940"/>
      <w:sz w:val="52"/>
      <w:szCs w:val="52"/>
    </w:rPr>
  </w:style>
  <w:style w:type="paragraph" w:styleId="Untertitel">
    <w:name w:val="Subtitle"/>
    <w:basedOn w:val="Standard"/>
    <w:next w:val="Standard"/>
    <w:uiPriority w:val="11"/>
    <w:qFormat/>
    <w:pPr>
      <w:keepNext/>
      <w:keepLines/>
      <w:spacing w:after="320"/>
      <w:jc w:val="center"/>
    </w:pPr>
    <w:rPr>
      <w:rFonts w:ascii="Roboto Slab" w:eastAsia="Roboto Slab" w:hAnsi="Roboto Slab" w:cs="Roboto Slab"/>
      <w:color w:val="FDB940"/>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B3E4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E47"/>
    <w:rPr>
      <w:rFonts w:ascii="Segoe UI" w:hAnsi="Segoe UI" w:cs="Segoe UI"/>
      <w:sz w:val="18"/>
      <w:szCs w:val="18"/>
    </w:rPr>
  </w:style>
  <w:style w:type="character" w:styleId="Hyperlink">
    <w:name w:val="Hyperlink"/>
    <w:basedOn w:val="Absatz-Standardschriftart"/>
    <w:uiPriority w:val="99"/>
    <w:unhideWhenUsed/>
    <w:rsid w:val="005E7E38"/>
    <w:rPr>
      <w:color w:val="0000FF" w:themeColor="hyperlink"/>
      <w:u w:val="single"/>
    </w:rPr>
  </w:style>
  <w:style w:type="character" w:styleId="NichtaufgelsteErwhnung">
    <w:name w:val="Unresolved Mention"/>
    <w:basedOn w:val="Absatz-Standardschriftart"/>
    <w:uiPriority w:val="99"/>
    <w:semiHidden/>
    <w:unhideWhenUsed/>
    <w:rsid w:val="005E7E38"/>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E7E38"/>
    <w:rPr>
      <w:b/>
      <w:bCs/>
    </w:rPr>
  </w:style>
  <w:style w:type="character" w:customStyle="1" w:styleId="KommentarthemaZchn">
    <w:name w:val="Kommentarthema Zchn"/>
    <w:basedOn w:val="KommentartextZchn"/>
    <w:link w:val="Kommentarthema"/>
    <w:uiPriority w:val="99"/>
    <w:semiHidden/>
    <w:rsid w:val="005E7E38"/>
    <w:rPr>
      <w:b/>
      <w:bCs/>
      <w:sz w:val="20"/>
      <w:szCs w:val="20"/>
    </w:rPr>
  </w:style>
  <w:style w:type="paragraph" w:styleId="StandardWeb">
    <w:name w:val="Normal (Web)"/>
    <w:basedOn w:val="Standard"/>
    <w:uiPriority w:val="99"/>
    <w:semiHidden/>
    <w:unhideWhenUsed/>
    <w:rsid w:val="00E4448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Fett">
    <w:name w:val="Strong"/>
    <w:basedOn w:val="Absatz-Standardschriftart"/>
    <w:uiPriority w:val="22"/>
    <w:qFormat/>
    <w:rsid w:val="00E44480"/>
    <w:rPr>
      <w:b/>
      <w:bCs/>
    </w:rPr>
  </w:style>
  <w:style w:type="paragraph" w:styleId="Kopfzeile">
    <w:name w:val="header"/>
    <w:basedOn w:val="Standard"/>
    <w:link w:val="KopfzeileZchn"/>
    <w:uiPriority w:val="99"/>
    <w:unhideWhenUsed/>
    <w:rsid w:val="00597B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7BE4"/>
  </w:style>
  <w:style w:type="paragraph" w:styleId="Fuzeile">
    <w:name w:val="footer"/>
    <w:basedOn w:val="Standard"/>
    <w:link w:val="FuzeileZchn"/>
    <w:uiPriority w:val="99"/>
    <w:unhideWhenUsed/>
    <w:rsid w:val="00597B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97BE4"/>
  </w:style>
  <w:style w:type="paragraph" w:styleId="Listenabsatz">
    <w:name w:val="List Paragraph"/>
    <w:basedOn w:val="Standard"/>
    <w:uiPriority w:val="34"/>
    <w:qFormat/>
    <w:rsid w:val="0031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27">
      <w:bodyDiv w:val="1"/>
      <w:marLeft w:val="0"/>
      <w:marRight w:val="0"/>
      <w:marTop w:val="0"/>
      <w:marBottom w:val="0"/>
      <w:divBdr>
        <w:top w:val="none" w:sz="0" w:space="0" w:color="auto"/>
        <w:left w:val="none" w:sz="0" w:space="0" w:color="auto"/>
        <w:bottom w:val="none" w:sz="0" w:space="0" w:color="auto"/>
        <w:right w:val="none" w:sz="0" w:space="0" w:color="auto"/>
      </w:divBdr>
    </w:div>
    <w:div w:id="1206675976">
      <w:bodyDiv w:val="1"/>
      <w:marLeft w:val="0"/>
      <w:marRight w:val="0"/>
      <w:marTop w:val="0"/>
      <w:marBottom w:val="0"/>
      <w:divBdr>
        <w:top w:val="none" w:sz="0" w:space="0" w:color="auto"/>
        <w:left w:val="none" w:sz="0" w:space="0" w:color="auto"/>
        <w:bottom w:val="none" w:sz="0" w:space="0" w:color="auto"/>
        <w:right w:val="none" w:sz="0" w:space="0" w:color="auto"/>
      </w:divBdr>
    </w:div>
    <w:div w:id="171757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data.org/operators/" TargetMode="External"/><Relationship Id="rId18" Type="http://schemas.openxmlformats.org/officeDocument/2006/relationships/hyperlink" Target="http://www.comuny.de" TargetMode="External"/><Relationship Id="rId26" Type="http://schemas.openxmlformats.org/officeDocument/2006/relationships/hyperlink" Target="http://www.biomecanicamente.org/otri/ongoing-projects/item/1371-valencia-data-new.html" TargetMode="External"/><Relationship Id="rId39" Type="http://schemas.openxmlformats.org/officeDocument/2006/relationships/hyperlink" Target="https://cozy.io/" TargetMode="External"/><Relationship Id="rId3" Type="http://schemas.openxmlformats.org/officeDocument/2006/relationships/customXml" Target="../customXml/item3.xml"/><Relationship Id="rId21" Type="http://schemas.openxmlformats.org/officeDocument/2006/relationships/hyperlink" Target="https://my.bitsabout.me/" TargetMode="External"/><Relationship Id="rId34" Type="http://schemas.openxmlformats.org/officeDocument/2006/relationships/hyperlink" Target="https://self-ssi.com/" TargetMode="External"/><Relationship Id="rId42" Type="http://schemas.openxmlformats.org/officeDocument/2006/relationships/hyperlink" Target="https://digi.m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atrix.reiss@mydata.org" TargetMode="External"/><Relationship Id="rId17" Type="http://schemas.openxmlformats.org/officeDocument/2006/relationships/hyperlink" Target="https://lnkd.in/dF_Jrxf" TargetMode="External"/><Relationship Id="rId25" Type="http://schemas.openxmlformats.org/officeDocument/2006/relationships/hyperlink" Target="https://streamr.network" TargetMode="External"/><Relationship Id="rId33" Type="http://schemas.openxmlformats.org/officeDocument/2006/relationships/hyperlink" Target="https://www.mydatashare.com/" TargetMode="External"/><Relationship Id="rId38" Type="http://schemas.openxmlformats.org/officeDocument/2006/relationships/hyperlink" Target="https://numbersprotocol.io/"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ydata.org/join/" TargetMode="External"/><Relationship Id="rId20" Type="http://schemas.openxmlformats.org/officeDocument/2006/relationships/hyperlink" Target="https://bitsabout.me/" TargetMode="External"/><Relationship Id="rId29" Type="http://schemas.openxmlformats.org/officeDocument/2006/relationships/hyperlink" Target="https://www.ockto.nl/" TargetMode="External"/><Relationship Id="rId41" Type="http://schemas.openxmlformats.org/officeDocument/2006/relationships/hyperlink" Target="https://www.meec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rix.reiss@comuny.de" TargetMode="External"/><Relationship Id="rId24" Type="http://schemas.openxmlformats.org/officeDocument/2006/relationships/hyperlink" Target="https://polypoly.coop" TargetMode="External"/><Relationship Id="rId32" Type="http://schemas.openxmlformats.org/officeDocument/2006/relationships/hyperlink" Target="https://myfairdata.com/en/" TargetMode="External"/><Relationship Id="rId37" Type="http://schemas.openxmlformats.org/officeDocument/2006/relationships/hyperlink" Target="https://www.ownyourdata.eu/en/startseite/" TargetMode="External"/><Relationship Id="rId40" Type="http://schemas.openxmlformats.org/officeDocument/2006/relationships/hyperlink" Target="https://personium.io/"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mydata.org/operators/" TargetMode="External"/><Relationship Id="rId23" Type="http://schemas.openxmlformats.org/officeDocument/2006/relationships/hyperlink" Target="https://paspit.com/" TargetMode="External"/><Relationship Id="rId28" Type="http://schemas.openxmlformats.org/officeDocument/2006/relationships/image" Target="media/image1.png"/><Relationship Id="rId36" Type="http://schemas.openxmlformats.org/officeDocument/2006/relationships/hyperlink" Target="https://mylifedigital.co.uk/" TargetMode="External"/><Relationship Id="rId10" Type="http://schemas.openxmlformats.org/officeDocument/2006/relationships/endnotes" Target="endnotes.xml"/><Relationship Id="rId19" Type="http://schemas.openxmlformats.org/officeDocument/2006/relationships/hyperlink" Target="http://www.mydata.org" TargetMode="External"/><Relationship Id="rId31" Type="http://schemas.openxmlformats.org/officeDocument/2006/relationships/hyperlink" Target="https://diabetes.services/" TargetMode="External"/><Relationship Id="rId44" Type="http://schemas.openxmlformats.org/officeDocument/2006/relationships/hyperlink" Target="https://igrant.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data.org/operators/" TargetMode="External"/><Relationship Id="rId22" Type="http://schemas.openxmlformats.org/officeDocument/2006/relationships/hyperlink" Target="https://comuny.de/" TargetMode="External"/><Relationship Id="rId27" Type="http://schemas.openxmlformats.org/officeDocument/2006/relationships/hyperlink" Target="https://visionspol.eu/" TargetMode="External"/><Relationship Id="rId30" Type="http://schemas.openxmlformats.org/officeDocument/2006/relationships/hyperlink" Target="https://schluss.org/" TargetMode="External"/><Relationship Id="rId35" Type="http://schemas.openxmlformats.org/officeDocument/2006/relationships/hyperlink" Target="https://datayogi.me/" TargetMode="External"/><Relationship Id="rId43" Type="http://schemas.openxmlformats.org/officeDocument/2006/relationships/hyperlink" Target="https://datafund.io/"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197BBA6213E645B9C4F5F6C1145CF8" ma:contentTypeVersion="12" ma:contentTypeDescription="Ein neues Dokument erstellen." ma:contentTypeScope="" ma:versionID="2c0e029b3ef7fbfaf2732489bc93f16d">
  <xsd:schema xmlns:xsd="http://www.w3.org/2001/XMLSchema" xmlns:xs="http://www.w3.org/2001/XMLSchema" xmlns:p="http://schemas.microsoft.com/office/2006/metadata/properties" xmlns:ns2="384f78bb-48c0-4f25-adc4-c51b15d56f90" xmlns:ns3="0e527995-a5fe-4912-a9c5-c909471cabd8" targetNamespace="http://schemas.microsoft.com/office/2006/metadata/properties" ma:root="true" ma:fieldsID="cebcd858b7adba4ba9cb9d524992ccd6" ns2:_="" ns3:_="">
    <xsd:import namespace="384f78bb-48c0-4f25-adc4-c51b15d56f90"/>
    <xsd:import namespace="0e527995-a5fe-4912-a9c5-c909471cab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f78bb-48c0-4f25-adc4-c51b15d56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27995-a5fe-4912-a9c5-c909471cabd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5DF95-C155-4E47-943B-618DA2F846D2}">
  <ds:schemaRefs>
    <ds:schemaRef ds:uri="http://schemas.microsoft.com/sharepoint/v3/contenttype/forms"/>
  </ds:schemaRefs>
</ds:datastoreItem>
</file>

<file path=customXml/itemProps2.xml><?xml version="1.0" encoding="utf-8"?>
<ds:datastoreItem xmlns:ds="http://schemas.openxmlformats.org/officeDocument/2006/customXml" ds:itemID="{3428A308-69B3-4DE6-BE55-AFB1BA2B4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f78bb-48c0-4f25-adc4-c51b15d56f90"/>
    <ds:schemaRef ds:uri="0e527995-a5fe-4912-a9c5-c909471ca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ED51A-43D0-4187-9850-E922BEF5E6CC}">
  <ds:schemaRefs>
    <ds:schemaRef ds:uri="http://schemas.openxmlformats.org/officeDocument/2006/bibliography"/>
  </ds:schemaRefs>
</ds:datastoreItem>
</file>

<file path=customXml/itemProps4.xml><?xml version="1.0" encoding="utf-8"?>
<ds:datastoreItem xmlns:ds="http://schemas.openxmlformats.org/officeDocument/2006/customXml" ds:itemID="{3E8E9997-8851-463F-8B28-643470E7D8C6}">
  <ds:schemaRefs>
    <ds:schemaRef ds:uri="http://schemas.microsoft.com/office/2006/metadata/properties"/>
    <ds:schemaRef ds:uri="384f78bb-48c0-4f25-adc4-c51b15d56f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e527995-a5fe-4912-a9c5-c909471cab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11389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Beatrix Reiß</cp:lastModifiedBy>
  <cp:revision>31</cp:revision>
  <cp:lastPrinted>2020-10-16T08:00:00Z</cp:lastPrinted>
  <dcterms:created xsi:type="dcterms:W3CDTF">2020-10-15T08:11:00Z</dcterms:created>
  <dcterms:modified xsi:type="dcterms:W3CDTF">2020-10-16T08:02:00Z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0x01010060197BBA6213E645B9C4F5F6C1145CF8</vt:lpwstr>
  </property>
</Properties>
</file>